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047" w14:textId="77777777" w:rsidR="00EE7A88" w:rsidRDefault="004E72E4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14:paraId="62BF2A60" w14:textId="525D774A" w:rsidR="00EE7A88" w:rsidRDefault="004E72E4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彰化縣橋頭國民小學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EC3162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489"/>
        <w:gridCol w:w="2100"/>
        <w:gridCol w:w="1932"/>
        <w:gridCol w:w="2341"/>
      </w:tblGrid>
      <w:tr w:rsidR="00EE7A88" w14:paraId="40F97BA7" w14:textId="77777777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982C2" w14:textId="77777777" w:rsidR="00EE7A88" w:rsidRDefault="004E72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A3D2A" w14:textId="77777777" w:rsidR="00EE7A88" w:rsidRDefault="004E72E4">
            <w:pPr>
              <w:pStyle w:val="Web"/>
            </w:pPr>
            <w:r>
              <w:rPr>
                <w:rFonts w:ascii="標楷體" w:eastAsia="標楷體" w:hAnsi="標楷體"/>
                <w:sz w:val="32"/>
                <w:szCs w:val="32"/>
              </w:rPr>
              <w:t>看見福爾摩沙</w:t>
            </w:r>
          </w:p>
        </w:tc>
      </w:tr>
      <w:tr w:rsidR="00EE7A88" w14:paraId="01015CA3" w14:textId="77777777" w:rsidTr="00B30EE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99833" w14:textId="77777777" w:rsidR="00EE7A88" w:rsidRDefault="004E72E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</w:t>
            </w:r>
            <w:r>
              <w:rPr>
                <w:rFonts w:ascii="標楷體" w:eastAsia="標楷體" w:hAnsi="標楷體"/>
                <w:sz w:val="22"/>
                <w:szCs w:val="22"/>
              </w:rPr>
              <w:t>(科目)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0B0E6" w14:textId="77777777" w:rsidR="00EE7A88" w:rsidRDefault="004E72E4">
            <w:pPr>
              <w:pStyle w:val="Web"/>
            </w:pPr>
            <w:r>
              <w:rPr>
                <w:rFonts w:ascii="標楷體" w:eastAsia="標楷體" w:hAnsi="標楷體"/>
                <w:sz w:val="32"/>
                <w:szCs w:val="32"/>
              </w:rPr>
              <w:t>五年級社會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F2F43" w14:textId="77777777" w:rsidR="00EE7A88" w:rsidRPr="00B30EEF" w:rsidRDefault="004E72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0EEF">
              <w:rPr>
                <w:rFonts w:ascii="標楷體" w:eastAsia="標楷體" w:hAnsi="標楷體"/>
                <w:sz w:val="30"/>
                <w:szCs w:val="30"/>
              </w:rPr>
              <w:t>融入教學時間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4F0A9" w14:textId="77777777" w:rsidR="00EE7A88" w:rsidRDefault="004E72E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40分鐘</w:t>
            </w:r>
          </w:p>
        </w:tc>
      </w:tr>
      <w:tr w:rsidR="00EE7A88" w14:paraId="65B2A513" w14:textId="77777777" w:rsidTr="00B30EE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B9981" w14:textId="77777777" w:rsidR="00EE7A88" w:rsidRDefault="004E72E4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14:paraId="6B4CBDDB" w14:textId="77777777" w:rsidR="00EE7A88" w:rsidRDefault="004E72E4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C77A6" w14:textId="77777777" w:rsidR="00EE7A88" w:rsidRDefault="004E72E4">
            <w:pPr>
              <w:pStyle w:val="Web"/>
            </w:pPr>
            <w:r>
              <w:rPr>
                <w:rFonts w:ascii="標楷體" w:eastAsia="標楷體" w:hAnsi="標楷體"/>
                <w:sz w:val="32"/>
                <w:szCs w:val="32"/>
              </w:rPr>
              <w:t>劉月美老師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11EB" w14:textId="77777777" w:rsidR="00EE7A88" w:rsidRPr="00B30EEF" w:rsidRDefault="004E72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0EEF">
              <w:rPr>
                <w:rFonts w:ascii="標楷體" w:eastAsia="標楷體" w:hAnsi="標楷體"/>
                <w:sz w:val="30"/>
                <w:szCs w:val="30"/>
              </w:rPr>
              <w:t>融入單元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72C87" w14:textId="5791AEF6" w:rsidR="00EE7A88" w:rsidRDefault="004E72E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第  9  冊 第  </w:t>
            </w:r>
            <w:r w:rsidR="00B30EEF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 xml:space="preserve">  單元</w:t>
            </w:r>
          </w:p>
          <w:p w14:paraId="39A40DD0" w14:textId="69340DA9" w:rsidR="00EE7A88" w:rsidRDefault="004E72E4">
            <w:r>
              <w:rPr>
                <w:rFonts w:ascii="標楷體" w:eastAsia="標楷體" w:hAnsi="標楷體"/>
                <w:sz w:val="20"/>
              </w:rPr>
              <w:t>單元名稱：</w:t>
            </w:r>
            <w:r w:rsidR="00B30EEF">
              <w:rPr>
                <w:rFonts w:ascii="標楷體" w:eastAsia="標楷體" w:hAnsi="標楷體" w:hint="eastAsia"/>
                <w:sz w:val="20"/>
              </w:rPr>
              <w:t>臺灣我們的家</w:t>
            </w:r>
          </w:p>
        </w:tc>
      </w:tr>
      <w:tr w:rsidR="00EE7A88" w14:paraId="41A787FC" w14:textId="77777777" w:rsidTr="00B30EE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3B2CE" w14:textId="77777777" w:rsidR="00EE7A88" w:rsidRDefault="004E72E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F47B4" w14:textId="2D0CE938" w:rsidR="00EE7A88" w:rsidRDefault="004E72E4">
            <w:pPr>
              <w:pStyle w:val="Web"/>
              <w:ind w:firstLine="68"/>
            </w:pPr>
            <w:r>
              <w:rPr>
                <w:rFonts w:ascii="標楷體" w:eastAsia="標楷體" w:hAnsi="標楷體" w:cs="Times New Roman"/>
              </w:rPr>
              <w:t>11</w:t>
            </w:r>
            <w:r w:rsidR="00B30EEF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B30EEF">
              <w:rPr>
                <w:rFonts w:ascii="標楷體" w:eastAsia="標楷體" w:hAnsi="標楷體" w:cs="Times New Roman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 w:rsidR="00B30EEF">
              <w:rPr>
                <w:rFonts w:ascii="標楷體" w:eastAsia="標楷體" w:hAnsi="標楷體" w:cs="Times New Roman" w:hint="eastAsia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E8713" w14:textId="77777777" w:rsidR="00EE7A88" w:rsidRPr="00B30EEF" w:rsidRDefault="004E72E4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0EEF">
              <w:rPr>
                <w:rFonts w:ascii="標楷體" w:eastAsia="標楷體" w:hAnsi="標楷體"/>
                <w:sz w:val="30"/>
                <w:szCs w:val="30"/>
              </w:rPr>
              <w:t>主要評量方式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0D710" w14:textId="77777777" w:rsidR="00EE7A88" w:rsidRDefault="004E72E4">
            <w:pPr>
              <w:pStyle w:val="Web"/>
            </w:pPr>
            <w:r>
              <w:rPr>
                <w:rFonts w:ascii="標楷體" w:eastAsia="標楷體" w:hAnsi="標楷體"/>
                <w:sz w:val="32"/>
                <w:szCs w:val="32"/>
              </w:rPr>
              <w:t>提問、發表</w:t>
            </w:r>
          </w:p>
        </w:tc>
      </w:tr>
      <w:tr w:rsidR="00EE7A88" w14:paraId="44029A82" w14:textId="77777777" w:rsidTr="000C2D4D">
        <w:trPr>
          <w:cantSplit/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3189C19" w14:textId="77777777" w:rsidR="00EE7A88" w:rsidRDefault="004E72E4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44D8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全民國防教育的理念在於提振國防意識，堅定保家衛國意志，並且落實行動支持、參與國防建設，厚實國防力量，以發揮全民總體力量，共同維護國家安全。本單元之教學，</w:t>
            </w:r>
          </w:p>
          <w:p w14:paraId="34430389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1.認識臺灣地區的範圍。</w:t>
            </w:r>
          </w:p>
          <w:p w14:paraId="09EB7C5C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2.認識臺灣周圍的海洋和與其相鄰的國家。</w:t>
            </w:r>
          </w:p>
          <w:p w14:paraId="2A0E83E1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3.具有閱讀地圖的能力。</w:t>
            </w:r>
          </w:p>
          <w:p w14:paraId="09E619E5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4.認識臺灣的地理位置與特色</w:t>
            </w:r>
          </w:p>
          <w:p w14:paraId="5B7C20C9" w14:textId="77777777" w:rsidR="00EE7A88" w:rsidRDefault="004E72E4">
            <w:r>
              <w:rPr>
                <w:rFonts w:ascii="標楷體" w:eastAsia="標楷體" w:hAnsi="標楷體"/>
              </w:rPr>
              <w:t>5.認識臺灣具有的海洋國家特色。</w:t>
            </w:r>
          </w:p>
        </w:tc>
      </w:tr>
      <w:tr w:rsidR="00EE7A88" w14:paraId="4CE250C6" w14:textId="77777777" w:rsidTr="000C2D4D">
        <w:trPr>
          <w:cantSplit/>
          <w:trHeight w:hRule="exact" w:val="283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2EE3EC0" w14:textId="77777777" w:rsidR="00EE7A88" w:rsidRDefault="004E72E4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A1733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一、準備活動</w:t>
            </w:r>
          </w:p>
          <w:p w14:paraId="4788FC5C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（一）課前準備：請學童先蒐集陸、海、空三軍及戰爭圖片，並訪問長輩的軍旅生活的經驗。</w:t>
            </w:r>
          </w:p>
          <w:p w14:paraId="6D462093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（二）引起動機：教師提示蒐集品並提問。</w:t>
            </w:r>
          </w:p>
          <w:p w14:paraId="365C885C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二、發展活動</w:t>
            </w:r>
          </w:p>
          <w:p w14:paraId="16E80D10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請班上學生輪流上台擔任小老師，對於主動發表或回答問題的同學加以記錄，並累計成果。</w:t>
            </w:r>
          </w:p>
          <w:p w14:paraId="5F49D7E8" w14:textId="77777777" w:rsidR="00EE7A88" w:rsidRDefault="004E72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三、寫學習單</w:t>
            </w:r>
          </w:p>
          <w:p w14:paraId="2EECC8DB" w14:textId="77777777" w:rsidR="00EE7A88" w:rsidRDefault="004E72E4">
            <w:r>
              <w:rPr>
                <w:rFonts w:ascii="標楷體" w:eastAsia="標楷體" w:hAnsi="標楷體"/>
              </w:rPr>
              <w:t>請學童寫出哪些行為是愛國的表現？至少寫出三種</w:t>
            </w:r>
          </w:p>
        </w:tc>
      </w:tr>
      <w:tr w:rsidR="00EE7A88" w14:paraId="3963957F" w14:textId="77777777" w:rsidTr="000C2D4D">
        <w:trPr>
          <w:cantSplit/>
          <w:trHeight w:val="357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141A641" w14:textId="77777777" w:rsidR="00EE7A88" w:rsidRDefault="004E72E4" w:rsidP="000C2D4D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52F6" w14:textId="56DB3860" w:rsidR="00EC3162" w:rsidRDefault="00EC3162">
            <w:pPr>
              <w:jc w:val="center"/>
              <w:rPr>
                <w:color w:val="FF0000"/>
              </w:rPr>
            </w:pPr>
          </w:p>
          <w:p w14:paraId="6E93DBC9" w14:textId="61098E58" w:rsidR="00EC3162" w:rsidRDefault="00EC3162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230C431" wp14:editId="21B5F122">
                  <wp:extent cx="2342042" cy="1317600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42" cy="13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5E3D53C2" wp14:editId="0CD1B546">
                  <wp:extent cx="2342042" cy="131760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42" cy="13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AFD22" w14:textId="77777777" w:rsidR="00EE7A88" w:rsidRDefault="004E72E4">
      <w:pPr>
        <w:pStyle w:val="Web"/>
      </w:pPr>
      <w:r>
        <w:rPr>
          <w:rFonts w:ascii="標楷體" w:eastAsia="標楷體" w:hAnsi="標楷體"/>
          <w:sz w:val="28"/>
          <w:szCs w:val="28"/>
        </w:rPr>
        <w:t>承辦人： 黃志豪        單位主管：劉月美       校長：蔡幸娟</w:t>
      </w:r>
    </w:p>
    <w:p w14:paraId="6F7DCC94" w14:textId="77777777" w:rsidR="00EE7A88" w:rsidRDefault="004E72E4">
      <w:r>
        <w:rPr>
          <w:rFonts w:ascii="標楷體" w:eastAsia="標楷體" w:hAnsi="標楷體"/>
          <w:sz w:val="28"/>
          <w:szCs w:val="28"/>
        </w:rPr>
        <w:t xml:space="preserve">             </w:t>
      </w:r>
    </w:p>
    <w:sectPr w:rsidR="00EE7A88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7F04" w14:textId="77777777" w:rsidR="009E67D2" w:rsidRDefault="009E67D2">
      <w:r>
        <w:separator/>
      </w:r>
    </w:p>
  </w:endnote>
  <w:endnote w:type="continuationSeparator" w:id="0">
    <w:p w14:paraId="0E50F29D" w14:textId="77777777" w:rsidR="009E67D2" w:rsidRDefault="009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5B37" w14:textId="77777777" w:rsidR="00AC06A5" w:rsidRDefault="004E72E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7A140D2" w14:textId="77777777" w:rsidR="00AC06A5" w:rsidRDefault="009E67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E5B1" w14:textId="77777777" w:rsidR="009E67D2" w:rsidRDefault="009E67D2">
      <w:r>
        <w:rPr>
          <w:color w:val="000000"/>
        </w:rPr>
        <w:separator/>
      </w:r>
    </w:p>
  </w:footnote>
  <w:footnote w:type="continuationSeparator" w:id="0">
    <w:p w14:paraId="42A503D3" w14:textId="77777777" w:rsidR="009E67D2" w:rsidRDefault="009E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88"/>
    <w:rsid w:val="000C2D4D"/>
    <w:rsid w:val="004E72E4"/>
    <w:rsid w:val="00774702"/>
    <w:rsid w:val="009E67D2"/>
    <w:rsid w:val="00B30EEF"/>
    <w:rsid w:val="00EC3162"/>
    <w:rsid w:val="00EE7A88"/>
    <w:rsid w:val="00F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6B2F"/>
  <w15:docId w15:val="{AC3AF5A3-5D26-4D76-A128-56884E23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志豪 黃</cp:lastModifiedBy>
  <cp:revision>5</cp:revision>
  <cp:lastPrinted>2022-04-06T08:58:00Z</cp:lastPrinted>
  <dcterms:created xsi:type="dcterms:W3CDTF">2023-12-24T13:53:00Z</dcterms:created>
  <dcterms:modified xsi:type="dcterms:W3CDTF">2024-12-28T06:09:00Z</dcterms:modified>
</cp:coreProperties>
</file>