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587F4B">
      <w:r>
        <w:rPr>
          <w:rFonts w:ascii="新細明體" w:eastAsia="標楷體" w:hAnsi="新細明體"/>
          <w:b/>
          <w:sz w:val="28"/>
          <w:szCs w:val="28"/>
        </w:rPr>
        <w:t>附件二</w:t>
      </w:r>
      <w:r>
        <w:rPr>
          <w:rFonts w:ascii="新細明體" w:eastAsia="標楷體" w:hAnsi="新細明體"/>
          <w:b/>
          <w:sz w:val="28"/>
          <w:szCs w:val="28"/>
        </w:rPr>
        <w:t xml:space="preserve">-1  </w:t>
      </w:r>
    </w:p>
    <w:p w:rsidR="00587F4B">
      <w:pPr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/>
          <w:b/>
          <w:sz w:val="30"/>
          <w:szCs w:val="30"/>
        </w:rPr>
        <w:t>彰化縣北斗國民中學114年全民國防教育宣導教育活動資料紀錄表</w:t>
      </w:r>
    </w:p>
    <w:tbl>
      <w:tblPr>
        <w:tblW w:w="5809" w:type="pct"/>
        <w:tblInd w:w="-681" w:type="dxa"/>
        <w:tblCellMar>
          <w:left w:w="10" w:type="dxa"/>
          <w:right w:w="10" w:type="dxa"/>
        </w:tblCellMar>
        <w:tblLook w:val="0000"/>
      </w:tblPr>
      <w:tblGrid>
        <w:gridCol w:w="2001"/>
        <w:gridCol w:w="3170"/>
        <w:gridCol w:w="1261"/>
        <w:gridCol w:w="3699"/>
      </w:tblGrid>
      <w:tr>
        <w:tblPrEx>
          <w:tblW w:w="5809" w:type="pct"/>
          <w:tblInd w:w="-681" w:type="dxa"/>
          <w:tblCellMar>
            <w:left w:w="10" w:type="dxa"/>
            <w:right w:w="10" w:type="dxa"/>
          </w:tblCellMar>
          <w:tblLook w:val="0000"/>
        </w:tblPrEx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7F4B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主題</w:t>
            </w:r>
          </w:p>
        </w:tc>
        <w:tc>
          <w:tcPr>
            <w:tcW w:w="8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7F4B">
            <w:pPr>
              <w:jc w:val="center"/>
            </w:pPr>
            <w:r>
              <w:rPr>
                <w:rFonts w:eastAsia="標楷體"/>
                <w:sz w:val="36"/>
              </w:rPr>
              <w:t>全民國防教育日</w:t>
            </w:r>
            <w:r>
              <w:rPr>
                <w:rFonts w:eastAsia="標楷體"/>
                <w:sz w:val="36"/>
              </w:rPr>
              <w:t>(9</w:t>
            </w:r>
            <w:r>
              <w:rPr>
                <w:rFonts w:eastAsia="標楷體"/>
                <w:sz w:val="36"/>
              </w:rPr>
              <w:t>月</w:t>
            </w:r>
            <w:r>
              <w:rPr>
                <w:rFonts w:eastAsia="標楷體"/>
                <w:sz w:val="36"/>
              </w:rPr>
              <w:t>3</w:t>
            </w:r>
            <w:r>
              <w:rPr>
                <w:rFonts w:eastAsia="標楷體"/>
                <w:sz w:val="36"/>
              </w:rPr>
              <w:t>日</w:t>
            </w:r>
            <w:r>
              <w:rPr>
                <w:rFonts w:eastAsia="標楷體"/>
                <w:sz w:val="36"/>
              </w:rPr>
              <w:t>)</w:t>
            </w:r>
            <w:r>
              <w:rPr>
                <w:rFonts w:eastAsia="標楷體"/>
                <w:sz w:val="36"/>
              </w:rPr>
              <w:t>宣導活動</w:t>
            </w:r>
          </w:p>
        </w:tc>
      </w:tr>
      <w:tr>
        <w:tblPrEx>
          <w:tblW w:w="5809" w:type="pct"/>
          <w:tblInd w:w="-681" w:type="dxa"/>
          <w:tblCellMar>
            <w:left w:w="10" w:type="dxa"/>
            <w:right w:w="10" w:type="dxa"/>
          </w:tblCellMar>
          <w:tblLook w:val="0000"/>
        </w:tblPrEx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7F4B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日期</w:t>
            </w:r>
          </w:p>
        </w:tc>
        <w:tc>
          <w:tcPr>
            <w:tcW w:w="8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7F4B">
            <w:pPr>
              <w:jc w:val="center"/>
            </w:pPr>
            <w:r>
              <w:rPr>
                <w:rFonts w:ascii="標楷體" w:eastAsia="標楷體" w:hAnsi="標楷體"/>
                <w:sz w:val="36"/>
              </w:rPr>
              <w:t>114/09/03</w:t>
            </w:r>
          </w:p>
        </w:tc>
      </w:tr>
      <w:tr>
        <w:tblPrEx>
          <w:tblW w:w="5809" w:type="pct"/>
          <w:tblInd w:w="-681" w:type="dxa"/>
          <w:tblCellMar>
            <w:left w:w="10" w:type="dxa"/>
            <w:right w:w="10" w:type="dxa"/>
          </w:tblCellMar>
          <w:tblLook w:val="0000"/>
        </w:tblPrEx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7F4B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主講人</w:t>
            </w:r>
          </w:p>
        </w:tc>
        <w:tc>
          <w:tcPr>
            <w:tcW w:w="8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7F4B">
            <w:pPr>
              <w:jc w:val="center"/>
            </w:pPr>
            <w:r>
              <w:rPr>
                <w:rFonts w:ascii="標楷體" w:eastAsia="標楷體" w:hAnsi="標楷體"/>
                <w:sz w:val="36"/>
              </w:rPr>
              <w:t>李良展</w:t>
            </w:r>
          </w:p>
        </w:tc>
      </w:tr>
      <w:tr>
        <w:tblPrEx>
          <w:tblW w:w="5809" w:type="pct"/>
          <w:tblInd w:w="-681" w:type="dxa"/>
          <w:tblCellMar>
            <w:left w:w="10" w:type="dxa"/>
            <w:right w:w="10" w:type="dxa"/>
          </w:tblCellMar>
          <w:tblLook w:val="0000"/>
        </w:tblPrEx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7F4B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對象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7F4B">
            <w:pPr>
              <w:jc w:val="center"/>
            </w:pPr>
            <w:r>
              <w:rPr>
                <w:rFonts w:ascii="標楷體" w:eastAsia="標楷體" w:hAnsi="標楷體"/>
                <w:sz w:val="36"/>
              </w:rPr>
              <w:t>全校師生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7F4B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人數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7F4B">
            <w:pPr>
              <w:jc w:val="center"/>
            </w:pPr>
            <w:r>
              <w:rPr>
                <w:rFonts w:ascii="新細明體" w:hAnsi="新細明體"/>
                <w:sz w:val="36"/>
              </w:rPr>
              <w:t>687</w:t>
            </w:r>
          </w:p>
        </w:tc>
      </w:tr>
      <w:tr>
        <w:tblPrEx>
          <w:tblW w:w="5809" w:type="pct"/>
          <w:tblInd w:w="-681" w:type="dxa"/>
          <w:tblCellMar>
            <w:left w:w="10" w:type="dxa"/>
            <w:right w:w="10" w:type="dxa"/>
          </w:tblCellMar>
          <w:tblLook w:val="0000"/>
        </w:tblPrEx>
        <w:trPr>
          <w:cantSplit/>
          <w:trHeight w:val="5795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7F4B">
            <w:pPr>
              <w:spacing w:line="360" w:lineRule="auto"/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宣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/>
                <w:sz w:val="36"/>
              </w:rPr>
              <w:t>導</w:t>
            </w:r>
          </w:p>
          <w:p w:rsidR="00587F4B">
            <w:pPr>
              <w:spacing w:line="360" w:lineRule="auto"/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綱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/>
                <w:sz w:val="36"/>
              </w:rPr>
              <w:t>要</w:t>
            </w:r>
          </w:p>
        </w:tc>
        <w:tc>
          <w:tcPr>
            <w:tcW w:w="8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7F4B">
            <w:pPr>
              <w:pStyle w:val="Default"/>
            </w:pPr>
            <w:r>
              <w:rPr>
                <w:rFonts w:eastAsia="標楷體" w:cs="新細明體"/>
              </w:rPr>
              <w:t>讓學生更了解國家的處境及每個人的定位</w:t>
            </w:r>
            <w:r>
              <w:rPr>
                <w:rFonts w:eastAsia="標楷體"/>
              </w:rPr>
              <w:t>，以增進國民中小學生全民國防知識及全民防衛之國家意識，配合全民防空演習策劃有關全民國防精神教育。</w:t>
            </w:r>
          </w:p>
          <w:p w:rsidR="00587F4B">
            <w:pPr>
              <w:jc w:val="center"/>
            </w:pPr>
            <w:r>
              <w:rPr>
                <w:rFonts w:eastAsia="華康隸書體W5(P)"/>
                <w:noProof/>
                <w:sz w:val="3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323216</wp:posOffset>
                  </wp:positionH>
                  <wp:positionV relativeFrom="paragraph">
                    <wp:posOffset>184785</wp:posOffset>
                  </wp:positionV>
                  <wp:extent cx="4362450" cy="2887924"/>
                  <wp:effectExtent l="0" t="0" r="0" b="8255"/>
                  <wp:wrapNone/>
                  <wp:docPr id="1" name="圖片 1" descr="C:\Users\user\Desktop\各年度待辦事項\111上待辦事項\友善校園\S__626689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7398" cy="289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>
        <w:tblPrEx>
          <w:tblW w:w="5809" w:type="pct"/>
          <w:tblInd w:w="-681" w:type="dxa"/>
          <w:tblCellMar>
            <w:left w:w="10" w:type="dxa"/>
            <w:right w:w="10" w:type="dxa"/>
          </w:tblCellMar>
          <w:tblLook w:val="0000"/>
        </w:tblPrEx>
        <w:trPr>
          <w:cantSplit/>
          <w:trHeight w:val="4947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7F4B">
            <w:pPr>
              <w:spacing w:line="360" w:lineRule="auto"/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成</w:t>
            </w:r>
            <w:r>
              <w:rPr>
                <w:rFonts w:eastAsia="標楷體"/>
                <w:sz w:val="36"/>
              </w:rPr>
              <w:t xml:space="preserve">  </w:t>
            </w:r>
            <w:r>
              <w:rPr>
                <w:rFonts w:eastAsia="標楷體"/>
                <w:sz w:val="36"/>
              </w:rPr>
              <w:t>果</w:t>
            </w:r>
            <w:r>
              <w:rPr>
                <w:rFonts w:eastAsia="標楷體"/>
                <w:sz w:val="36"/>
              </w:rPr>
              <w:t xml:space="preserve">  </w:t>
            </w:r>
          </w:p>
          <w:p w:rsidR="00587F4B">
            <w:pPr>
              <w:spacing w:line="360" w:lineRule="auto"/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照</w:t>
            </w:r>
            <w:r>
              <w:rPr>
                <w:rFonts w:eastAsia="標楷體"/>
                <w:sz w:val="36"/>
              </w:rPr>
              <w:t xml:space="preserve">  </w:t>
            </w:r>
            <w:r>
              <w:rPr>
                <w:rFonts w:eastAsia="標楷體"/>
                <w:sz w:val="36"/>
              </w:rPr>
              <w:t>片</w:t>
            </w:r>
          </w:p>
        </w:tc>
        <w:tc>
          <w:tcPr>
            <w:tcW w:w="8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7F4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229100" cy="2733675"/>
                  <wp:effectExtent l="0" t="0" r="0" b="9525"/>
                  <wp:docPr id="2" name="Picture 1" descr="C:\Users\user\AppData\Local\Microsoft\Windows\INetCache\Content.Word\S__626689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0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7F4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承辦人：吳奕</w:t>
      </w:r>
      <w:r>
        <w:rPr>
          <w:rFonts w:ascii="標楷體" w:eastAsia="標楷體" w:hAnsi="標楷體"/>
          <w:sz w:val="28"/>
          <w:szCs w:val="28"/>
        </w:rPr>
        <w:t>嫺</w:t>
      </w:r>
      <w:r>
        <w:rPr>
          <w:rFonts w:ascii="標楷體" w:eastAsia="標楷體" w:hAnsi="標楷體"/>
          <w:sz w:val="28"/>
          <w:szCs w:val="28"/>
        </w:rPr>
        <w:t xml:space="preserve">          單位主管：李良展          校長：吳炳連 </w:t>
      </w:r>
    </w:p>
    <w:p w:rsidR="00587F4B">
      <w:pPr>
        <w:pageBreakBefore/>
      </w:pPr>
      <w:r>
        <w:rPr>
          <w:rFonts w:ascii="新細明體" w:eastAsia="標楷體" w:hAnsi="新細明體"/>
          <w:b/>
          <w:sz w:val="28"/>
          <w:szCs w:val="28"/>
        </w:rPr>
        <w:t>附件二</w:t>
      </w:r>
      <w:r>
        <w:rPr>
          <w:rFonts w:ascii="新細明體" w:eastAsia="標楷體" w:hAnsi="新細明體"/>
          <w:b/>
          <w:sz w:val="28"/>
          <w:szCs w:val="28"/>
        </w:rPr>
        <w:t xml:space="preserve">-2 </w:t>
      </w:r>
    </w:p>
    <w:p w:rsidR="00587F4B">
      <w:pPr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/>
          <w:b/>
          <w:sz w:val="30"/>
          <w:szCs w:val="30"/>
        </w:rPr>
        <w:t>彰化縣北斗國民中學114年全民國防教育宣導教育活動資料紀錄表</w:t>
      </w:r>
    </w:p>
    <w:tbl>
      <w:tblPr>
        <w:tblW w:w="5808" w:type="pct"/>
        <w:tblInd w:w="-539" w:type="dxa"/>
        <w:tblCellMar>
          <w:left w:w="10" w:type="dxa"/>
          <w:right w:w="10" w:type="dxa"/>
        </w:tblCellMar>
        <w:tblLook w:val="0000"/>
      </w:tblPr>
      <w:tblGrid>
        <w:gridCol w:w="1866"/>
        <w:gridCol w:w="3167"/>
        <w:gridCol w:w="1261"/>
        <w:gridCol w:w="3835"/>
      </w:tblGrid>
      <w:tr>
        <w:tblPrEx>
          <w:tblW w:w="5808" w:type="pct"/>
          <w:tblInd w:w="-539" w:type="dxa"/>
          <w:tblCellMar>
            <w:left w:w="10" w:type="dxa"/>
            <w:right w:w="10" w:type="dxa"/>
          </w:tblCellMar>
          <w:tblLook w:val="0000"/>
        </w:tblPrEx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7F4B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主題</w:t>
            </w:r>
          </w:p>
        </w:tc>
        <w:tc>
          <w:tcPr>
            <w:tcW w:w="8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7F4B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防空演習成果</w:t>
            </w:r>
          </w:p>
        </w:tc>
      </w:tr>
      <w:tr>
        <w:tblPrEx>
          <w:tblW w:w="5808" w:type="pct"/>
          <w:tblInd w:w="-539" w:type="dxa"/>
          <w:tblCellMar>
            <w:left w:w="10" w:type="dxa"/>
            <w:right w:w="10" w:type="dxa"/>
          </w:tblCellMar>
          <w:tblLook w:val="0000"/>
        </w:tblPrEx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7F4B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日期</w:t>
            </w:r>
          </w:p>
        </w:tc>
        <w:tc>
          <w:tcPr>
            <w:tcW w:w="8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7F4B">
            <w:pPr>
              <w:jc w:val="center"/>
            </w:pPr>
            <w:r>
              <w:rPr>
                <w:rFonts w:ascii="標楷體" w:eastAsia="標楷體" w:hAnsi="標楷體"/>
                <w:sz w:val="36"/>
              </w:rPr>
              <w:t>114/09/19</w:t>
            </w:r>
          </w:p>
        </w:tc>
      </w:tr>
      <w:tr>
        <w:tblPrEx>
          <w:tblW w:w="5808" w:type="pct"/>
          <w:tblInd w:w="-539" w:type="dxa"/>
          <w:tblCellMar>
            <w:left w:w="10" w:type="dxa"/>
            <w:right w:w="10" w:type="dxa"/>
          </w:tblCellMar>
          <w:tblLook w:val="0000"/>
        </w:tblPrEx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7F4B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主持人</w:t>
            </w:r>
          </w:p>
        </w:tc>
        <w:tc>
          <w:tcPr>
            <w:tcW w:w="8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7F4B">
            <w:pPr>
              <w:jc w:val="center"/>
            </w:pPr>
            <w:r>
              <w:rPr>
                <w:rFonts w:ascii="標楷體" w:eastAsia="標楷體" w:hAnsi="標楷體"/>
                <w:sz w:val="36"/>
              </w:rPr>
              <w:t>李良展</w:t>
            </w:r>
          </w:p>
        </w:tc>
      </w:tr>
      <w:tr>
        <w:tblPrEx>
          <w:tblW w:w="5808" w:type="pct"/>
          <w:tblInd w:w="-539" w:type="dxa"/>
          <w:tblCellMar>
            <w:left w:w="10" w:type="dxa"/>
            <w:right w:w="10" w:type="dxa"/>
          </w:tblCellMar>
          <w:tblLook w:val="0000"/>
        </w:tblPrEx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7F4B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對象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7F4B">
            <w:pPr>
              <w:jc w:val="center"/>
            </w:pPr>
            <w:r>
              <w:rPr>
                <w:rFonts w:ascii="標楷體" w:eastAsia="標楷體" w:hAnsi="標楷體"/>
                <w:sz w:val="36"/>
              </w:rPr>
              <w:t>全校師生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7F4B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人數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7F4B">
            <w:pPr>
              <w:jc w:val="center"/>
            </w:pPr>
            <w:r>
              <w:rPr>
                <w:rFonts w:ascii="新細明體" w:hAnsi="新細明體"/>
                <w:sz w:val="36"/>
              </w:rPr>
              <w:t>687</w:t>
            </w:r>
            <w:r>
              <w:rPr>
                <w:rFonts w:ascii="標楷體" w:eastAsia="標楷體" w:hAnsi="標楷體"/>
                <w:sz w:val="36"/>
              </w:rPr>
              <w:t>人</w:t>
            </w:r>
          </w:p>
        </w:tc>
      </w:tr>
      <w:tr>
        <w:tblPrEx>
          <w:tblW w:w="5808" w:type="pct"/>
          <w:tblInd w:w="-539" w:type="dxa"/>
          <w:tblCellMar>
            <w:left w:w="10" w:type="dxa"/>
            <w:right w:w="10" w:type="dxa"/>
          </w:tblCellMar>
          <w:tblLook w:val="0000"/>
        </w:tblPrEx>
        <w:trPr>
          <w:cantSplit/>
          <w:trHeight w:val="5229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7F4B">
            <w:pPr>
              <w:spacing w:line="360" w:lineRule="auto"/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宣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/>
                <w:sz w:val="36"/>
              </w:rPr>
              <w:t>導</w:t>
            </w:r>
          </w:p>
          <w:p w:rsidR="00587F4B">
            <w:pPr>
              <w:spacing w:line="360" w:lineRule="auto"/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綱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/>
                <w:sz w:val="36"/>
              </w:rPr>
              <w:t>要</w:t>
            </w:r>
          </w:p>
        </w:tc>
        <w:tc>
          <w:tcPr>
            <w:tcW w:w="8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7F4B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聽到地震警報聲，學生立即就地掩蔽</w:t>
            </w:r>
          </w:p>
          <w:p w:rsidR="00587F4B">
            <w:pPr>
              <w:jc w:val="center"/>
            </w:pPr>
            <w:r>
              <w:rPr>
                <w:rFonts w:ascii="標楷體" w:eastAsia="標楷體" w:hAnsi="標楷體"/>
                <w:noProof/>
                <w:sz w:val="52"/>
                <w:szCs w:val="52"/>
              </w:rPr>
              <w:drawing>
                <wp:inline distT="0" distB="0" distL="0" distR="0">
                  <wp:extent cx="4276721" cy="2971800"/>
                  <wp:effectExtent l="0" t="0" r="0" b="0"/>
                  <wp:docPr id="3" name="圖片 3" descr="104155_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6721" cy="297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5808" w:type="pct"/>
          <w:tblInd w:w="-539" w:type="dxa"/>
          <w:tblCellMar>
            <w:left w:w="10" w:type="dxa"/>
            <w:right w:w="10" w:type="dxa"/>
          </w:tblCellMar>
          <w:tblLook w:val="0000"/>
        </w:tblPrEx>
        <w:trPr>
          <w:cantSplit/>
          <w:trHeight w:val="5503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7F4B">
            <w:pPr>
              <w:spacing w:line="360" w:lineRule="auto"/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成</w:t>
            </w:r>
            <w:r>
              <w:rPr>
                <w:rFonts w:eastAsia="標楷體"/>
                <w:sz w:val="36"/>
              </w:rPr>
              <w:t xml:space="preserve">  </w:t>
            </w:r>
            <w:r>
              <w:rPr>
                <w:rFonts w:eastAsia="標楷體"/>
                <w:sz w:val="36"/>
              </w:rPr>
              <w:t>果</w:t>
            </w:r>
            <w:r>
              <w:rPr>
                <w:rFonts w:eastAsia="標楷體"/>
                <w:sz w:val="36"/>
              </w:rPr>
              <w:t xml:space="preserve">  </w:t>
            </w:r>
          </w:p>
          <w:p w:rsidR="00587F4B">
            <w:pPr>
              <w:spacing w:line="360" w:lineRule="auto"/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照</w:t>
            </w:r>
            <w:r>
              <w:rPr>
                <w:rFonts w:eastAsia="標楷體"/>
                <w:sz w:val="36"/>
              </w:rPr>
              <w:t xml:space="preserve">  </w:t>
            </w:r>
            <w:r>
              <w:rPr>
                <w:rFonts w:eastAsia="標楷體"/>
                <w:sz w:val="36"/>
              </w:rPr>
              <w:t>片</w:t>
            </w:r>
          </w:p>
        </w:tc>
        <w:tc>
          <w:tcPr>
            <w:tcW w:w="8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7F4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學生預演防災演練動作確實、快速，</w:t>
            </w:r>
          </w:p>
          <w:p w:rsidR="00587F4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遵守不推、不跑、不語之原則進行避難</w:t>
            </w:r>
          </w:p>
          <w:p w:rsidR="00587F4B">
            <w:pPr>
              <w:jc w:val="center"/>
            </w:pPr>
            <w:r>
              <w:rPr>
                <w:rFonts w:ascii="標楷體" w:eastAsia="標楷體" w:hAnsi="標楷體"/>
                <w:noProof/>
                <w:sz w:val="52"/>
                <w:szCs w:val="52"/>
              </w:rPr>
              <w:drawing>
                <wp:inline distT="0" distB="0" distL="0" distR="0">
                  <wp:extent cx="4200525" cy="2790821"/>
                  <wp:effectExtent l="0" t="0" r="9525" b="0"/>
                  <wp:docPr id="4" name="圖片 2" descr="104150_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0525" cy="2790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7F4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承辦人：吳奕</w:t>
      </w:r>
      <w:r>
        <w:rPr>
          <w:rFonts w:ascii="標楷體" w:eastAsia="標楷體" w:hAnsi="標楷體"/>
          <w:sz w:val="28"/>
          <w:szCs w:val="28"/>
        </w:rPr>
        <w:t>嫺</w:t>
      </w:r>
      <w:r>
        <w:rPr>
          <w:rFonts w:ascii="標楷體" w:eastAsia="標楷體" w:hAnsi="標楷體"/>
          <w:sz w:val="28"/>
          <w:szCs w:val="28"/>
        </w:rPr>
        <w:t xml:space="preserve">          單位主管：李良展          校長：吳炳連</w:t>
      </w:r>
    </w:p>
    <w:p w:rsidR="00587F4B">
      <w:pPr>
        <w:pageBreakBefore/>
      </w:pPr>
      <w:r>
        <w:rPr>
          <w:rFonts w:ascii="新細明體" w:eastAsia="標楷體" w:hAnsi="新細明體"/>
          <w:b/>
          <w:sz w:val="28"/>
          <w:szCs w:val="28"/>
        </w:rPr>
        <w:t>附件二</w:t>
      </w:r>
      <w:r>
        <w:rPr>
          <w:rFonts w:ascii="新細明體" w:eastAsia="標楷體" w:hAnsi="新細明體"/>
          <w:b/>
          <w:sz w:val="28"/>
          <w:szCs w:val="28"/>
        </w:rPr>
        <w:t xml:space="preserve">-3  </w:t>
      </w:r>
    </w:p>
    <w:p w:rsidR="00587F4B">
      <w:pPr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/>
          <w:b/>
          <w:sz w:val="30"/>
          <w:szCs w:val="30"/>
        </w:rPr>
        <w:t>彰化縣北斗國民中學114年全民國防教育宣導教育活動資料紀錄表</w:t>
      </w:r>
    </w:p>
    <w:tbl>
      <w:tblPr>
        <w:tblW w:w="5970" w:type="pct"/>
        <w:tblInd w:w="-823" w:type="dxa"/>
        <w:tblCellMar>
          <w:left w:w="10" w:type="dxa"/>
          <w:right w:w="10" w:type="dxa"/>
        </w:tblCellMar>
        <w:tblLook w:val="0000"/>
      </w:tblPr>
      <w:tblGrid>
        <w:gridCol w:w="1827"/>
        <w:gridCol w:w="3487"/>
        <w:gridCol w:w="1257"/>
        <w:gridCol w:w="3841"/>
      </w:tblGrid>
      <w:tr>
        <w:tblPrEx>
          <w:tblW w:w="5970" w:type="pct"/>
          <w:tblInd w:w="-823" w:type="dxa"/>
          <w:tblCellMar>
            <w:left w:w="10" w:type="dxa"/>
            <w:right w:w="10" w:type="dxa"/>
          </w:tblCellMar>
          <w:tblLook w:val="0000"/>
        </w:tblPrEx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7F4B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主題</w:t>
            </w:r>
          </w:p>
        </w:tc>
        <w:tc>
          <w:tcPr>
            <w:tcW w:w="8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7F4B">
            <w:pPr>
              <w:jc w:val="center"/>
            </w:pPr>
            <w:r>
              <w:rPr>
                <w:rFonts w:ascii="標楷體" w:eastAsia="標楷體" w:hAnsi="標楷體"/>
                <w:sz w:val="36"/>
              </w:rPr>
              <w:t>於校網</w:t>
            </w:r>
            <w:r>
              <w:rPr>
                <w:rFonts w:ascii="標楷體" w:eastAsia="標楷體" w:hAnsi="標楷體"/>
                <w:sz w:val="36"/>
              </w:rPr>
              <w:t>、學校社團宣導全民國防教育之相關活動</w:t>
            </w:r>
          </w:p>
        </w:tc>
      </w:tr>
      <w:tr>
        <w:tblPrEx>
          <w:tblW w:w="5970" w:type="pct"/>
          <w:tblInd w:w="-823" w:type="dxa"/>
          <w:tblCellMar>
            <w:left w:w="10" w:type="dxa"/>
            <w:right w:w="10" w:type="dxa"/>
          </w:tblCellMar>
          <w:tblLook w:val="0000"/>
        </w:tblPrEx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7F4B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日期</w:t>
            </w:r>
          </w:p>
        </w:tc>
        <w:tc>
          <w:tcPr>
            <w:tcW w:w="8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7F4B">
            <w:pPr>
              <w:jc w:val="center"/>
              <w:rPr>
                <w:rFonts w:ascii="標楷體" w:eastAsia="標楷體" w:hAnsi="標楷體"/>
                <w:color w:val="FF0000"/>
                <w:sz w:val="36"/>
              </w:rPr>
            </w:pPr>
          </w:p>
        </w:tc>
      </w:tr>
      <w:tr>
        <w:tblPrEx>
          <w:tblW w:w="5970" w:type="pct"/>
          <w:tblInd w:w="-823" w:type="dxa"/>
          <w:tblCellMar>
            <w:left w:w="10" w:type="dxa"/>
            <w:right w:w="10" w:type="dxa"/>
          </w:tblCellMar>
          <w:tblLook w:val="0000"/>
        </w:tblPrEx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7F4B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主講人</w:t>
            </w:r>
          </w:p>
        </w:tc>
        <w:tc>
          <w:tcPr>
            <w:tcW w:w="8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7F4B">
            <w:pPr>
              <w:jc w:val="center"/>
              <w:rPr>
                <w:rFonts w:eastAsia="華康隸書體W5(P)"/>
                <w:sz w:val="36"/>
              </w:rPr>
            </w:pPr>
          </w:p>
        </w:tc>
      </w:tr>
      <w:tr>
        <w:tblPrEx>
          <w:tblW w:w="5970" w:type="pct"/>
          <w:tblInd w:w="-823" w:type="dxa"/>
          <w:tblCellMar>
            <w:left w:w="10" w:type="dxa"/>
            <w:right w:w="10" w:type="dxa"/>
          </w:tblCellMar>
          <w:tblLook w:val="0000"/>
        </w:tblPrEx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7F4B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對象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7F4B">
            <w:pPr>
              <w:jc w:val="center"/>
            </w:pPr>
            <w:r>
              <w:rPr>
                <w:rFonts w:ascii="標楷體" w:eastAsia="標楷體" w:hAnsi="標楷體"/>
                <w:sz w:val="36"/>
              </w:rPr>
              <w:t>全校師生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7F4B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人數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7F4B">
            <w:pPr>
              <w:jc w:val="center"/>
            </w:pPr>
            <w:r>
              <w:rPr>
                <w:rFonts w:ascii="新細明體" w:hAnsi="新細明體"/>
                <w:sz w:val="36"/>
              </w:rPr>
              <w:t>687</w:t>
            </w:r>
            <w:r>
              <w:rPr>
                <w:rFonts w:eastAsia="華康隸書體W5(P)"/>
                <w:sz w:val="36"/>
              </w:rPr>
              <w:t>人</w:t>
            </w:r>
          </w:p>
        </w:tc>
      </w:tr>
      <w:tr>
        <w:tblPrEx>
          <w:tblW w:w="5970" w:type="pct"/>
          <w:tblInd w:w="-823" w:type="dxa"/>
          <w:tblCellMar>
            <w:left w:w="10" w:type="dxa"/>
            <w:right w:w="10" w:type="dxa"/>
          </w:tblCellMar>
          <w:tblLook w:val="0000"/>
        </w:tblPrEx>
        <w:trPr>
          <w:cantSplit/>
          <w:trHeight w:val="5796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7F4B">
            <w:pPr>
              <w:spacing w:line="360" w:lineRule="auto"/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宣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/>
                <w:sz w:val="36"/>
              </w:rPr>
              <w:t>導</w:t>
            </w:r>
          </w:p>
          <w:p w:rsidR="00587F4B">
            <w:pPr>
              <w:spacing w:line="360" w:lineRule="auto"/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綱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/>
                <w:sz w:val="36"/>
              </w:rPr>
              <w:t>要</w:t>
            </w:r>
          </w:p>
        </w:tc>
        <w:tc>
          <w:tcPr>
            <w:tcW w:w="8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7F4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學校FB社團宣傳軍人節活動</w:t>
            </w:r>
          </w:p>
          <w:p w:rsidR="00587F4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14258" cy="3426101"/>
                  <wp:effectExtent l="0" t="0" r="5142" b="2899"/>
                  <wp:docPr id="5" name="圖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4258" cy="3426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5970" w:type="pct"/>
          <w:tblInd w:w="-823" w:type="dxa"/>
          <w:tblCellMar>
            <w:left w:w="10" w:type="dxa"/>
            <w:right w:w="10" w:type="dxa"/>
          </w:tblCellMar>
          <w:tblLook w:val="0000"/>
        </w:tblPrEx>
        <w:trPr>
          <w:cantSplit/>
          <w:trHeight w:val="5089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7F4B">
            <w:pPr>
              <w:spacing w:line="360" w:lineRule="auto"/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成</w:t>
            </w:r>
            <w:r>
              <w:rPr>
                <w:rFonts w:eastAsia="標楷體"/>
                <w:sz w:val="36"/>
              </w:rPr>
              <w:t xml:space="preserve">  </w:t>
            </w:r>
            <w:r>
              <w:rPr>
                <w:rFonts w:eastAsia="標楷體"/>
                <w:sz w:val="36"/>
              </w:rPr>
              <w:t>果</w:t>
            </w:r>
          </w:p>
          <w:p w:rsidR="00587F4B">
            <w:pPr>
              <w:spacing w:line="360" w:lineRule="auto"/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照</w:t>
            </w:r>
            <w:r>
              <w:rPr>
                <w:rFonts w:eastAsia="標楷體"/>
                <w:sz w:val="36"/>
              </w:rPr>
              <w:t xml:space="preserve">  </w:t>
            </w:r>
            <w:r>
              <w:rPr>
                <w:rFonts w:eastAsia="標楷體"/>
                <w:sz w:val="36"/>
              </w:rPr>
              <w:t>片</w:t>
            </w:r>
          </w:p>
        </w:tc>
        <w:tc>
          <w:tcPr>
            <w:tcW w:w="8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7F4B">
            <w:pPr>
              <w:jc w:val="center"/>
            </w:pPr>
            <w:r>
              <w:rPr>
                <w:rFonts w:ascii="標楷體" w:eastAsia="標楷體" w:hAnsi="標楷體"/>
                <w:sz w:val="28"/>
              </w:rPr>
              <w:t>社團結合國防教育活動，辦理橡皮筋槍射擊比賽</w:t>
            </w:r>
          </w:p>
          <w:p w:rsidR="00587F4B">
            <w:pPr>
              <w:jc w:val="center"/>
            </w:pPr>
            <w:r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2777490</wp:posOffset>
                  </wp:positionH>
                  <wp:positionV relativeFrom="paragraph">
                    <wp:posOffset>63495</wp:posOffset>
                  </wp:positionV>
                  <wp:extent cx="2581278" cy="2457450"/>
                  <wp:effectExtent l="0" t="0" r="9522" b="0"/>
                  <wp:wrapNone/>
                  <wp:docPr id="6" name="圖片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278" cy="245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81911</wp:posOffset>
                  </wp:positionH>
                  <wp:positionV relativeFrom="paragraph">
                    <wp:posOffset>47621</wp:posOffset>
                  </wp:positionV>
                  <wp:extent cx="2609853" cy="2466978"/>
                  <wp:effectExtent l="0" t="0" r="0" b="9522"/>
                  <wp:wrapNone/>
                  <wp:docPr id="7" name="圖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53" cy="2466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87F4B">
            <w:pPr>
              <w:jc w:val="center"/>
            </w:pPr>
          </w:p>
          <w:p w:rsidR="00587F4B">
            <w:pPr>
              <w:jc w:val="center"/>
            </w:pPr>
          </w:p>
          <w:p w:rsidR="00587F4B">
            <w:pPr>
              <w:jc w:val="center"/>
            </w:pPr>
          </w:p>
          <w:p w:rsidR="00587F4B">
            <w:pPr>
              <w:jc w:val="center"/>
            </w:pPr>
          </w:p>
          <w:p w:rsidR="00587F4B">
            <w:pPr>
              <w:jc w:val="center"/>
            </w:pPr>
          </w:p>
          <w:p w:rsidR="00587F4B">
            <w:pPr>
              <w:jc w:val="center"/>
            </w:pPr>
          </w:p>
          <w:p w:rsidR="00587F4B">
            <w:pPr>
              <w:jc w:val="center"/>
            </w:pPr>
          </w:p>
          <w:p w:rsidR="00587F4B">
            <w:pPr>
              <w:jc w:val="center"/>
            </w:pPr>
          </w:p>
          <w:p w:rsidR="00587F4B">
            <w:pPr>
              <w:jc w:val="center"/>
            </w:pPr>
          </w:p>
          <w:p w:rsidR="00587F4B">
            <w:pPr>
              <w:jc w:val="center"/>
            </w:pPr>
          </w:p>
        </w:tc>
      </w:tr>
    </w:tbl>
    <w:p w:rsidR="00587F4B">
      <w:r>
        <w:rPr>
          <w:rFonts w:ascii="標楷體" w:eastAsia="標楷體" w:hAnsi="標楷體"/>
          <w:sz w:val="28"/>
          <w:szCs w:val="28"/>
        </w:rPr>
        <w:t>承辦人：吳奕</w:t>
      </w:r>
      <w:r>
        <w:rPr>
          <w:rFonts w:ascii="標楷體" w:eastAsia="標楷體" w:hAnsi="標楷體"/>
          <w:sz w:val="28"/>
          <w:szCs w:val="28"/>
        </w:rPr>
        <w:t>嫺</w:t>
      </w:r>
      <w:r>
        <w:rPr>
          <w:rFonts w:ascii="標楷體" w:eastAsia="標楷體" w:hAnsi="標楷體"/>
          <w:sz w:val="28"/>
          <w:szCs w:val="28"/>
        </w:rPr>
        <w:t xml:space="preserve">          單位主管：李良展          校長：吳炳連          </w:t>
      </w:r>
    </w:p>
    <w:sectPr>
      <w:footerReference w:type="default" r:id="rId11"/>
      <w:pgSz w:w="11906" w:h="16838"/>
      <w:pgMar w:top="1134" w:right="1588" w:bottom="1134" w:left="1588" w:header="851" w:footer="794" w:gutter="0"/>
      <w:cols w:space="720"/>
      <w:docGrid w:type="lines" w:linePitch="4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5(P)">
    <w:altName w:val="Calibri"/>
    <w:charset w:val="00"/>
    <w:family w:val="script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608B">
    <w:pPr>
      <w:pStyle w:val="Footer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3</w:t>
    </w:r>
    <w:r>
      <w:rPr>
        <w:lang w:val="zh-TW"/>
      </w:rPr>
      <w:fldChar w:fldCharType="end"/>
    </w:r>
  </w:p>
  <w:p w:rsidR="0057608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">
    <w:name w:val="頁首 字元"/>
    <w:rPr>
      <w:kern w:val="3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0">
    <w:name w:val="頁尾 字元"/>
    <w:rPr>
      <w:kern w:val="3"/>
    </w:rPr>
  </w:style>
  <w:style w:type="paragraph" w:styleId="BalloonText">
    <w:name w:val="Balloon Text"/>
    <w:basedOn w:val="Normal"/>
    <w:rPr>
      <w:rFonts w:ascii="Cambria" w:hAnsi="Cambria"/>
      <w:sz w:val="18"/>
      <w:szCs w:val="18"/>
    </w:rPr>
  </w:style>
  <w:style w:type="character" w:customStyle="1" w:styleId="a1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a2">
    <w:name w:val="未解析的提及項目"/>
    <w:rPr>
      <w:color w:val="605E5C"/>
      <w:shd w:val="clear" w:color="auto" w:fill="E1DFDD"/>
    </w:rPr>
  </w:style>
  <w:style w:type="paragraph" w:customStyle="1" w:styleId="Default">
    <w:name w:val="Default"/>
    <w:pPr>
      <w:widowControl w:val="0"/>
      <w:autoSpaceDE w:val="0"/>
      <w:textAlignment w:val="auto"/>
    </w:pPr>
    <w:rPr>
      <w:rFonts w:ascii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</Words>
  <Characters>563</Characters>
  <Application>Microsoft Office Word</Application>
  <DocSecurity>0</DocSecurity>
  <Lines>4</Lines>
  <Paragraphs>1</Paragraphs>
  <ScaleCrop>false</ScaleCrop>
  <Company>Department of Education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訂定「臺北縣政府推動『全民國防教育法』作業實施計畫」</dc:title>
  <dc:creator>Statue of Liberty</dc:creator>
  <cp:lastModifiedBy>user</cp:lastModifiedBy>
  <cp:revision>6</cp:revision>
  <cp:lastPrinted>2023-12-12T03:40:00Z</cp:lastPrinted>
  <dcterms:created xsi:type="dcterms:W3CDTF">2025-11-28T01:55:00Z</dcterms:created>
  <dcterms:modified xsi:type="dcterms:W3CDTF">2025-11-28T01:59:00Z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336033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S10.9.4</vt:lpwstr>
  </property>
</Properties>
</file>