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10" w:rsidRPr="00222ED3" w:rsidRDefault="009A3510" w:rsidP="00904BB2">
      <w:pPr>
        <w:rPr>
          <w:rFonts w:ascii="標楷體" w:eastAsia="標楷體" w:hAnsi="標楷體"/>
          <w:b/>
          <w:sz w:val="30"/>
          <w:szCs w:val="30"/>
        </w:rPr>
      </w:pPr>
      <w:bookmarkStart w:id="0" w:name="_GoBack"/>
      <w:bookmarkEnd w:id="0"/>
      <w:r w:rsidRPr="00222ED3">
        <w:rPr>
          <w:rFonts w:ascii="標楷體" w:eastAsia="標楷體" w:hAnsi="標楷體" w:hint="eastAsia"/>
          <w:b/>
          <w:sz w:val="30"/>
          <w:szCs w:val="30"/>
        </w:rPr>
        <w:t>彰化縣</w:t>
      </w:r>
      <w:r>
        <w:rPr>
          <w:rFonts w:ascii="標楷體" w:eastAsia="標楷體" w:hAnsi="標楷體" w:hint="eastAsia"/>
          <w:b/>
          <w:sz w:val="30"/>
          <w:szCs w:val="30"/>
        </w:rPr>
        <w:t>王功國民小學11</w:t>
      </w:r>
      <w:r w:rsidR="00145135">
        <w:rPr>
          <w:rFonts w:ascii="標楷體" w:eastAsia="標楷體" w:hAnsi="標楷體" w:hint="eastAsia"/>
          <w:b/>
          <w:sz w:val="30"/>
          <w:szCs w:val="30"/>
        </w:rPr>
        <w:t>3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年全民國防教育</w:t>
      </w:r>
      <w:r>
        <w:rPr>
          <w:rFonts w:ascii="標楷體" w:eastAsia="標楷體" w:hAnsi="標楷體" w:hint="eastAsia"/>
          <w:b/>
          <w:sz w:val="30"/>
          <w:szCs w:val="30"/>
        </w:rPr>
        <w:t>網站運用宣導</w:t>
      </w:r>
      <w:r w:rsidRPr="00222ED3">
        <w:rPr>
          <w:rFonts w:ascii="標楷體" w:eastAsia="標楷體" w:hAnsi="標楷體" w:hint="eastAsia"/>
          <w:b/>
          <w:sz w:val="30"/>
          <w:szCs w:val="30"/>
        </w:rPr>
        <w:t>資料紀錄表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1"/>
        <w:gridCol w:w="3165"/>
        <w:gridCol w:w="1260"/>
        <w:gridCol w:w="2954"/>
      </w:tblGrid>
      <w:tr w:rsidR="009A3510" w:rsidTr="005E3BCA">
        <w:tblPrEx>
          <w:tblCellMar>
            <w:top w:w="0" w:type="dxa"/>
            <w:bottom w:w="0" w:type="dxa"/>
          </w:tblCellMar>
        </w:tblPrEx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主題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宣傳全民國防教育網站</w:t>
            </w:r>
            <w:r>
              <w:rPr>
                <w:rFonts w:eastAsia="標楷體"/>
                <w:sz w:val="36"/>
              </w:rPr>
              <w:t>(</w:t>
            </w:r>
            <w:r>
              <w:rPr>
                <w:rFonts w:eastAsia="標楷體"/>
                <w:sz w:val="36"/>
              </w:rPr>
              <w:t>新版</w:t>
            </w:r>
            <w:r>
              <w:rPr>
                <w:rFonts w:eastAsia="標楷體"/>
                <w:sz w:val="36"/>
              </w:rPr>
              <w:t>)</w:t>
            </w:r>
          </w:p>
        </w:tc>
      </w:tr>
      <w:tr w:rsidR="009A3510" w:rsidTr="005E3BCA">
        <w:tblPrEx>
          <w:tblCellMar>
            <w:top w:w="0" w:type="dxa"/>
            <w:bottom w:w="0" w:type="dxa"/>
          </w:tblCellMar>
        </w:tblPrEx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日期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11</w:t>
            </w:r>
            <w:r w:rsidR="00F442CC">
              <w:rPr>
                <w:rFonts w:eastAsia="標楷體" w:hint="eastAsia"/>
                <w:sz w:val="36"/>
              </w:rPr>
              <w:t>3</w:t>
            </w:r>
            <w:r>
              <w:rPr>
                <w:rFonts w:eastAsia="標楷體"/>
                <w:sz w:val="36"/>
              </w:rPr>
              <w:t>年</w:t>
            </w:r>
            <w:r>
              <w:rPr>
                <w:rFonts w:eastAsia="標楷體" w:hint="eastAsia"/>
                <w:sz w:val="36"/>
              </w:rPr>
              <w:t>06</w:t>
            </w:r>
            <w:r>
              <w:rPr>
                <w:rFonts w:eastAsia="標楷體"/>
                <w:sz w:val="36"/>
              </w:rPr>
              <w:t>月</w:t>
            </w:r>
            <w:r>
              <w:rPr>
                <w:rFonts w:eastAsia="標楷體"/>
                <w:sz w:val="36"/>
              </w:rPr>
              <w:t>1</w:t>
            </w:r>
            <w:r>
              <w:rPr>
                <w:rFonts w:eastAsia="標楷體" w:hint="eastAsia"/>
                <w:sz w:val="36"/>
              </w:rPr>
              <w:t>2</w:t>
            </w:r>
            <w:r>
              <w:rPr>
                <w:rFonts w:eastAsia="標楷體"/>
                <w:sz w:val="36"/>
              </w:rPr>
              <w:t>日</w:t>
            </w:r>
          </w:p>
        </w:tc>
      </w:tr>
      <w:tr w:rsidR="009A3510" w:rsidTr="005E3BCA">
        <w:tblPrEx>
          <w:tblCellMar>
            <w:top w:w="0" w:type="dxa"/>
            <w:bottom w:w="0" w:type="dxa"/>
          </w:tblCellMar>
        </w:tblPrEx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510" w:rsidRDefault="009A3510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主講人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3510" w:rsidRDefault="00F442CC" w:rsidP="005E3BCA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許家福</w:t>
            </w:r>
          </w:p>
        </w:tc>
      </w:tr>
      <w:tr w:rsidR="009A3510" w:rsidTr="005E3BCA">
        <w:tblPrEx>
          <w:tblCellMar>
            <w:top w:w="0" w:type="dxa"/>
            <w:bottom w:w="0" w:type="dxa"/>
          </w:tblCellMar>
        </w:tblPrEx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510" w:rsidRDefault="009A3510" w:rsidP="005E3BCA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對象</w:t>
            </w:r>
          </w:p>
        </w:tc>
        <w:tc>
          <w:tcPr>
            <w:tcW w:w="3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3510" w:rsidRDefault="00F442CC" w:rsidP="005E3BCA">
            <w:r>
              <w:rPr>
                <w:rFonts w:ascii="標楷體" w:eastAsia="標楷體" w:hAnsi="標楷體" w:hint="eastAsia"/>
                <w:sz w:val="36"/>
              </w:rPr>
              <w:t>六</w:t>
            </w:r>
            <w:r w:rsidR="009A3510">
              <w:rPr>
                <w:rFonts w:ascii="標楷體" w:eastAsia="標楷體" w:hAnsi="標楷體"/>
                <w:sz w:val="36"/>
              </w:rPr>
              <w:t>年級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3510" w:rsidRDefault="009A3510" w:rsidP="005E3BCA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/>
                <w:sz w:val="36"/>
              </w:rPr>
              <w:t>人數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3510" w:rsidRPr="00F442CC" w:rsidRDefault="00F442CC" w:rsidP="005E3BCA">
            <w:pPr>
              <w:rPr>
                <w:rFonts w:ascii="標楷體" w:eastAsia="標楷體" w:hAnsi="標楷體"/>
              </w:rPr>
            </w:pPr>
            <w:r w:rsidRPr="00F442CC">
              <w:rPr>
                <w:rFonts w:ascii="標楷體" w:eastAsia="標楷體" w:hAnsi="標楷體" w:hint="eastAsia"/>
                <w:sz w:val="36"/>
              </w:rPr>
              <w:t>29</w:t>
            </w:r>
          </w:p>
        </w:tc>
      </w:tr>
      <w:tr w:rsidR="009A3510" w:rsidTr="005E3BCA">
        <w:tblPrEx>
          <w:tblCellMar>
            <w:top w:w="0" w:type="dxa"/>
            <w:bottom w:w="0" w:type="dxa"/>
          </w:tblCellMar>
        </w:tblPrEx>
        <w:trPr>
          <w:cantSplit/>
          <w:trHeight w:val="3386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510" w:rsidRDefault="009A3510" w:rsidP="005E3BCA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宣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導（活動）綱</w:t>
            </w:r>
            <w:r>
              <w:rPr>
                <w:rFonts w:eastAsia="標楷體"/>
                <w:sz w:val="36"/>
              </w:rPr>
              <w:t xml:space="preserve"> </w:t>
            </w:r>
            <w:r>
              <w:rPr>
                <w:rFonts w:eastAsia="標楷體"/>
                <w:sz w:val="36"/>
              </w:rPr>
              <w:t>要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A3510" w:rsidRDefault="009A3510" w:rsidP="005E3BCA">
            <w:pPr>
              <w:snapToGrid w:val="0"/>
              <w:ind w:left="344" w:hanging="344"/>
            </w:pPr>
            <w:r>
              <w:rPr>
                <w:rFonts w:ascii="標楷體" w:eastAsia="標楷體" w:hAnsi="標楷體"/>
                <w:sz w:val="28"/>
                <w:szCs w:val="28"/>
              </w:rPr>
              <w:t>□本校已於學校網站設置連結至國防部全民國防教育全球資訊網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（</w:t>
            </w:r>
            <w:proofErr w:type="gramEnd"/>
            <w:r>
              <w:fldChar w:fldCharType="begin"/>
            </w:r>
            <w:r>
              <w:instrText xml:space="preserve"> HYPERLINK  "http://aode.mnd.gov.tw/" </w:instrText>
            </w:r>
            <w:r>
              <w:fldChar w:fldCharType="separate"/>
            </w:r>
            <w:r>
              <w:rPr>
                <w:rStyle w:val="a7"/>
                <w:rFonts w:ascii="標楷體" w:eastAsia="標楷體" w:hAnsi="標楷體"/>
                <w:sz w:val="28"/>
                <w:szCs w:val="28"/>
              </w:rPr>
              <w:t>http://aode.mnd.gov.tw/</w:t>
            </w:r>
            <w:r>
              <w:rPr>
                <w:rStyle w:val="a7"/>
                <w:rFonts w:ascii="標楷體" w:eastAsia="標楷體" w:hAnsi="標楷體"/>
                <w:sz w:val="28"/>
                <w:szCs w:val="28"/>
              </w:rPr>
              <w:fldChar w:fldCharType="end"/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A3510" w:rsidRDefault="009A3510" w:rsidP="005E3BCA">
            <w:pPr>
              <w:snapToGrid w:val="0"/>
              <w:ind w:left="344" w:hanging="344"/>
            </w:pPr>
            <w:r>
              <w:rPr>
                <w:rFonts w:ascii="Segoe UI Emoji" w:eastAsia="Segoe UI Emoji" w:hAnsi="Segoe UI Emoji" w:cs="Segoe UI Emoji"/>
                <w:sz w:val="28"/>
                <w:szCs w:val="28"/>
              </w:rPr>
              <w:t>■</w:t>
            </w:r>
            <w:r>
              <w:rPr>
                <w:rFonts w:ascii="標楷體" w:eastAsia="標楷體" w:hAnsi="標楷體" w:cs="微軟正黑體"/>
                <w:sz w:val="28"/>
                <w:szCs w:val="28"/>
              </w:rPr>
              <w:t>本校已於學校網站設置連結至</w:t>
            </w:r>
            <w:r>
              <w:rPr>
                <w:rFonts w:ascii="標楷體" w:eastAsia="標楷體" w:hAnsi="標楷體" w:cs="微軟正黑體"/>
                <w:color w:val="FF0000"/>
                <w:sz w:val="28"/>
                <w:szCs w:val="28"/>
              </w:rPr>
              <w:t>(新版)本縣全民國防教育資源網站</w:t>
            </w:r>
            <w:proofErr w:type="gramStart"/>
            <w:r>
              <w:rPr>
                <w:rFonts w:ascii="標楷體" w:eastAsia="標楷體" w:hAnsi="標楷體" w:cs="微軟正黑體"/>
                <w:sz w:val="28"/>
                <w:szCs w:val="28"/>
              </w:rPr>
              <w:t>（</w:t>
            </w:r>
            <w:proofErr w:type="gramEnd"/>
            <w:r w:rsidR="00F442CC">
              <w:rPr>
                <w:rFonts w:ascii="Segoe UI" w:hAnsi="Segoe UI" w:cs="Segoe UI"/>
                <w:color w:val="000000"/>
                <w:shd w:val="clear" w:color="auto" w:fill="FFFFFF"/>
              </w:rPr>
              <w:t>https://www.ndea.chc.edu.tw/index.php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9A3510" w:rsidRDefault="009A3510" w:rsidP="005E3BCA">
            <w:pPr>
              <w:snapToGrid w:val="0"/>
              <w:ind w:left="344" w:hanging="344"/>
              <w:rPr>
                <w:rFonts w:ascii="標楷體" w:eastAsia="標楷體" w:hAnsi="標楷體"/>
                <w:sz w:val="28"/>
                <w:szCs w:val="28"/>
              </w:rPr>
            </w:pPr>
          </w:p>
          <w:p w:rsidR="009A3510" w:rsidRDefault="009A3510" w:rsidP="005E3BCA">
            <w:pPr>
              <w:snapToGrid w:val="0"/>
              <w:ind w:left="344" w:hanging="3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介紹新版的全民國防教育網站，並介紹其內容，讓學生</w:t>
            </w:r>
          </w:p>
          <w:p w:rsidR="009A3510" w:rsidRDefault="009A3510" w:rsidP="005E3BCA">
            <w:pPr>
              <w:snapToGrid w:val="0"/>
              <w:ind w:left="344" w:hanging="3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能了解政府對國防教育的用心，並且讓學生擁有愛國之心。</w:t>
            </w:r>
          </w:p>
          <w:p w:rsidR="009A3510" w:rsidRDefault="009A3510" w:rsidP="005E3BCA">
            <w:pPr>
              <w:snapToGrid w:val="0"/>
              <w:ind w:left="344" w:hanging="344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也能達到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全民皆兵的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效果。</w:t>
            </w:r>
          </w:p>
        </w:tc>
      </w:tr>
      <w:tr w:rsidR="009A3510" w:rsidTr="005E3BCA">
        <w:tblPrEx>
          <w:tblCellMar>
            <w:top w:w="0" w:type="dxa"/>
            <w:bottom w:w="0" w:type="dxa"/>
          </w:tblCellMar>
        </w:tblPrEx>
        <w:trPr>
          <w:cantSplit/>
          <w:trHeight w:val="4131"/>
        </w:trPr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510" w:rsidRDefault="009A3510" w:rsidP="005E3BCA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/>
                <w:sz w:val="36"/>
              </w:rPr>
              <w:t>成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果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照</w:t>
            </w:r>
            <w:r>
              <w:rPr>
                <w:rFonts w:eastAsia="標楷體"/>
                <w:sz w:val="36"/>
              </w:rPr>
              <w:t xml:space="preserve">  </w:t>
            </w:r>
            <w:r>
              <w:rPr>
                <w:rFonts w:eastAsia="標楷體"/>
                <w:sz w:val="36"/>
              </w:rPr>
              <w:t>片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A3510" w:rsidRDefault="009A3510" w:rsidP="005E3BCA">
            <w:pPr>
              <w:jc w:val="center"/>
            </w:pPr>
            <w:r w:rsidRPr="00BF2108">
              <w:rPr>
                <w:rFonts w:ascii="標楷體" w:eastAsia="標楷體" w:hAnsi="標楷體"/>
                <w:noProof/>
                <w:color w:val="FF0000"/>
              </w:rPr>
              <w:drawing>
                <wp:inline distT="0" distB="0" distL="0" distR="0">
                  <wp:extent cx="3916680" cy="1592580"/>
                  <wp:effectExtent l="0" t="0" r="7620" b="762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6680" cy="1592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3510" w:rsidRDefault="009A3510" w:rsidP="005E3BCA">
            <w:pPr>
              <w:jc w:val="center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3284220" cy="2461260"/>
                  <wp:effectExtent l="0" t="0" r="0" b="0"/>
                  <wp:docPr id="1" name="圖片 1" descr="S__219873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S__219873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4220" cy="246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>.</w:t>
            </w:r>
          </w:p>
        </w:tc>
      </w:tr>
    </w:tbl>
    <w:p w:rsidR="00AB5DDA" w:rsidRPr="009A3510" w:rsidRDefault="009A351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承辦人：</w:t>
      </w:r>
      <w:r>
        <w:rPr>
          <w:rFonts w:ascii="標楷體" w:eastAsia="標楷體" w:hAnsi="標楷體" w:hint="eastAsia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 xml:space="preserve">   單位主管： 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 xml:space="preserve">    校長：   </w:t>
      </w:r>
    </w:p>
    <w:sectPr w:rsidR="00AB5DDA" w:rsidRPr="009A3510" w:rsidSect="00244F7F">
      <w:footerReference w:type="default" r:id="rId8"/>
      <w:pgSz w:w="11906" w:h="16838"/>
      <w:pgMar w:top="1134" w:right="1588" w:bottom="1134" w:left="158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9EA" w:rsidRDefault="009C79EA" w:rsidP="009A3510">
      <w:r>
        <w:separator/>
      </w:r>
    </w:p>
  </w:endnote>
  <w:endnote w:type="continuationSeparator" w:id="0">
    <w:p w:rsidR="009C79EA" w:rsidRDefault="009C79EA" w:rsidP="009A3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F7F" w:rsidRDefault="009C79E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04BB2" w:rsidRPr="00904BB2">
      <w:rPr>
        <w:noProof/>
        <w:lang w:val="zh-TW"/>
      </w:rPr>
      <w:t>1</w:t>
    </w:r>
    <w:r>
      <w:fldChar w:fldCharType="end"/>
    </w:r>
  </w:p>
  <w:p w:rsidR="00244F7F" w:rsidRDefault="009C79E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9EA" w:rsidRDefault="009C79EA" w:rsidP="009A3510">
      <w:r>
        <w:separator/>
      </w:r>
    </w:p>
  </w:footnote>
  <w:footnote w:type="continuationSeparator" w:id="0">
    <w:p w:rsidR="009C79EA" w:rsidRDefault="009C79EA" w:rsidP="009A35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0E"/>
    <w:rsid w:val="00072AF5"/>
    <w:rsid w:val="001268AF"/>
    <w:rsid w:val="00145135"/>
    <w:rsid w:val="00251ECC"/>
    <w:rsid w:val="007F33D3"/>
    <w:rsid w:val="00904BB2"/>
    <w:rsid w:val="009773D6"/>
    <w:rsid w:val="009A3510"/>
    <w:rsid w:val="009C79EA"/>
    <w:rsid w:val="00C4760E"/>
    <w:rsid w:val="00F44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69DAB"/>
  <w15:chartTrackingRefBased/>
  <w15:docId w15:val="{42DAD807-9287-4216-9DB4-7439D59E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51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35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A351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A3510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A3510"/>
    <w:rPr>
      <w:sz w:val="20"/>
      <w:szCs w:val="20"/>
    </w:rPr>
  </w:style>
  <w:style w:type="character" w:styleId="a7">
    <w:name w:val="Hyperlink"/>
    <w:rsid w:val="009A35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WGES</dc:creator>
  <cp:keywords/>
  <dc:description/>
  <cp:lastModifiedBy>WGES</cp:lastModifiedBy>
  <cp:revision>3</cp:revision>
  <dcterms:created xsi:type="dcterms:W3CDTF">2025-01-10T03:49:00Z</dcterms:created>
  <dcterms:modified xsi:type="dcterms:W3CDTF">2025-01-10T03:50:00Z</dcterms:modified>
</cp:coreProperties>
</file>