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6B0F" w14:textId="77777777" w:rsidR="00F55E54" w:rsidRPr="006F4D38" w:rsidRDefault="00D22979">
      <w:pPr>
        <w:rPr>
          <w:rFonts w:ascii="新細明體" w:eastAsia="標楷體" w:hAnsi="新細明體"/>
          <w:b/>
          <w:color w:val="000000" w:themeColor="text1"/>
          <w:sz w:val="28"/>
          <w:szCs w:val="28"/>
        </w:rPr>
      </w:pPr>
      <w:r w:rsidRPr="006F4D38">
        <w:rPr>
          <w:rFonts w:ascii="新細明體" w:eastAsia="標楷體" w:hAnsi="新細明體"/>
          <w:b/>
          <w:color w:val="000000" w:themeColor="text1"/>
          <w:sz w:val="28"/>
          <w:szCs w:val="28"/>
        </w:rPr>
        <w:t>附件一</w:t>
      </w:r>
    </w:p>
    <w:p w14:paraId="17FAF119" w14:textId="1E42DD31" w:rsidR="00F55E54" w:rsidRPr="006F4D38" w:rsidRDefault="00D22979">
      <w:pPr>
        <w:tabs>
          <w:tab w:val="right" w:pos="8730"/>
        </w:tabs>
        <w:jc w:val="center"/>
        <w:rPr>
          <w:color w:val="000000" w:themeColor="text1"/>
        </w:rPr>
      </w:pPr>
      <w:r w:rsidRPr="006F4D38">
        <w:rPr>
          <w:rFonts w:eastAsia="標楷體"/>
          <w:b/>
          <w:color w:val="000000" w:themeColor="text1"/>
          <w:sz w:val="30"/>
          <w:szCs w:val="30"/>
        </w:rPr>
        <w:t>彰化縣</w:t>
      </w:r>
      <w:r w:rsidRPr="006F4D38">
        <w:rPr>
          <w:rFonts w:eastAsia="標楷體"/>
          <w:b/>
          <w:color w:val="000000" w:themeColor="text1"/>
          <w:sz w:val="30"/>
          <w:szCs w:val="30"/>
        </w:rPr>
        <w:t>太平國民小學</w:t>
      </w:r>
      <w:r w:rsidRPr="006F4D38">
        <w:rPr>
          <w:rFonts w:ascii="標楷體" w:eastAsia="標楷體" w:hAnsi="標楷體"/>
          <w:b/>
          <w:color w:val="000000" w:themeColor="text1"/>
          <w:sz w:val="30"/>
          <w:szCs w:val="30"/>
        </w:rPr>
        <w:t>11</w:t>
      </w:r>
      <w:r w:rsidR="006F4D38" w:rsidRPr="006F4D38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3</w:t>
      </w:r>
      <w:r w:rsidRPr="006F4D38">
        <w:rPr>
          <w:rFonts w:ascii="標楷體" w:eastAsia="標楷體" w:hAnsi="標楷體"/>
          <w:b/>
          <w:color w:val="000000" w:themeColor="text1"/>
          <w:sz w:val="30"/>
          <w:szCs w:val="30"/>
        </w:rPr>
        <w:t>年</w:t>
      </w:r>
      <w:r w:rsidRPr="006F4D38">
        <w:rPr>
          <w:rFonts w:eastAsia="標楷體"/>
          <w:b/>
          <w:color w:val="000000" w:themeColor="text1"/>
          <w:sz w:val="30"/>
          <w:szCs w:val="30"/>
        </w:rPr>
        <w:t>全民國防教育融入各科教學活動設計單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486"/>
        <w:gridCol w:w="2104"/>
        <w:gridCol w:w="2098"/>
        <w:gridCol w:w="2170"/>
      </w:tblGrid>
      <w:tr w:rsidR="006F4D38" w:rsidRPr="006F4D38" w14:paraId="406DD195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0CF9" w14:textId="77777777" w:rsidR="00F55E54" w:rsidRPr="006F4D38" w:rsidRDefault="00D2297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主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 xml:space="preserve">    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題</w:t>
            </w:r>
          </w:p>
        </w:tc>
        <w:tc>
          <w:tcPr>
            <w:tcW w:w="6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E6B79" w14:textId="77777777" w:rsidR="00F55E54" w:rsidRPr="006F4D38" w:rsidRDefault="00D2297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英勇的國軍，謝謝您！</w:t>
            </w:r>
          </w:p>
        </w:tc>
      </w:tr>
      <w:tr w:rsidR="006F4D38" w:rsidRPr="006F4D38" w14:paraId="69432E5F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E05B0" w14:textId="77777777" w:rsidR="00F55E54" w:rsidRPr="006F4D38" w:rsidRDefault="00D2297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融入領域（科目）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D127F" w14:textId="77777777" w:rsidR="00F55E54" w:rsidRPr="006F4D38" w:rsidRDefault="00D2297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綜合領域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B58A5" w14:textId="77777777" w:rsidR="00F55E54" w:rsidRPr="006F4D38" w:rsidRDefault="00D2297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融入教學時間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488DC" w14:textId="77777777" w:rsidR="00F55E54" w:rsidRPr="006F4D38" w:rsidRDefault="00D2297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40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分鐘</w:t>
            </w:r>
            <w:proofErr w:type="gramStart"/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分鐘</w:t>
            </w:r>
            <w:proofErr w:type="gramEnd"/>
          </w:p>
        </w:tc>
      </w:tr>
      <w:tr w:rsidR="006F4D38" w:rsidRPr="006F4D38" w14:paraId="46786B2A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6D32B" w14:textId="77777777" w:rsidR="00F55E54" w:rsidRPr="006F4D38" w:rsidRDefault="00D2297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設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 xml:space="preserve"> 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計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 xml:space="preserve"> 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者</w:t>
            </w:r>
          </w:p>
          <w:p w14:paraId="0AEFFE9A" w14:textId="77777777" w:rsidR="00F55E54" w:rsidRPr="006F4D38" w:rsidRDefault="00D22979">
            <w:pPr>
              <w:spacing w:line="500" w:lineRule="exact"/>
              <w:jc w:val="center"/>
              <w:rPr>
                <w:color w:val="000000" w:themeColor="text1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教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 xml:space="preserve"> 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學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 xml:space="preserve"> 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者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71597" w14:textId="77777777" w:rsidR="00F55E54" w:rsidRPr="006F4D38" w:rsidRDefault="00D2297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游英哲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40BD0" w14:textId="77777777" w:rsidR="00F55E54" w:rsidRPr="006F4D38" w:rsidRDefault="00D2297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融入單元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5E8C0" w14:textId="77777777" w:rsidR="00F55E54" w:rsidRPr="006F4D38" w:rsidRDefault="00D22979">
            <w:pPr>
              <w:rPr>
                <w:rFonts w:ascii="標楷體" w:eastAsia="標楷體" w:hAnsi="標楷體"/>
                <w:color w:val="000000" w:themeColor="text1"/>
              </w:rPr>
            </w:pPr>
            <w:r w:rsidRPr="006F4D38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6F4D38">
              <w:rPr>
                <w:rFonts w:ascii="標楷體" w:eastAsia="標楷體" w:hAnsi="標楷體"/>
                <w:color w:val="000000" w:themeColor="text1"/>
              </w:rPr>
              <w:t xml:space="preserve">7 </w:t>
            </w:r>
            <w:r w:rsidRPr="006F4D38">
              <w:rPr>
                <w:rFonts w:ascii="標楷體" w:eastAsia="標楷體" w:hAnsi="標楷體"/>
                <w:color w:val="000000" w:themeColor="text1"/>
              </w:rPr>
              <w:t>冊</w:t>
            </w:r>
            <w:r w:rsidRPr="006F4D3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F4D38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6F4D38">
              <w:rPr>
                <w:rFonts w:ascii="標楷體" w:eastAsia="標楷體" w:hAnsi="標楷體"/>
                <w:color w:val="000000" w:themeColor="text1"/>
              </w:rPr>
              <w:t>2</w:t>
            </w:r>
            <w:r w:rsidRPr="006F4D38">
              <w:rPr>
                <w:rFonts w:ascii="標楷體" w:eastAsia="標楷體" w:hAnsi="標楷體"/>
                <w:color w:val="000000" w:themeColor="text1"/>
              </w:rPr>
              <w:t>單元</w:t>
            </w:r>
          </w:p>
          <w:p w14:paraId="644F04CF" w14:textId="77777777" w:rsidR="00F55E54" w:rsidRPr="006F4D38" w:rsidRDefault="00D22979">
            <w:pPr>
              <w:rPr>
                <w:color w:val="000000" w:themeColor="text1"/>
              </w:rPr>
            </w:pPr>
            <w:r w:rsidRPr="006F4D38">
              <w:rPr>
                <w:rFonts w:ascii="標楷體" w:eastAsia="標楷體" w:hAnsi="標楷體"/>
                <w:color w:val="000000" w:themeColor="text1"/>
              </w:rPr>
              <w:t>單元名稱：散播關懷散播愛</w:t>
            </w:r>
          </w:p>
        </w:tc>
      </w:tr>
      <w:tr w:rsidR="006F4D38" w:rsidRPr="006F4D38" w14:paraId="03285524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40EAA" w14:textId="77777777" w:rsidR="00F55E54" w:rsidRPr="006F4D38" w:rsidRDefault="00D2297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實施教學時間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35285" w14:textId="6EE90B1B" w:rsidR="00F55E54" w:rsidRPr="006F4D38" w:rsidRDefault="00D22979">
            <w:pPr>
              <w:ind w:firstLine="67"/>
              <w:rPr>
                <w:color w:val="000000" w:themeColor="text1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</w:t>
            </w:r>
            <w:r w:rsidR="006F4D38" w:rsidRPr="006F4D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F4D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6F4D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Pr="006F4D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6F4D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6F4D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18C16" w14:textId="77777777" w:rsidR="00F55E54" w:rsidRPr="006F4D38" w:rsidRDefault="00D2297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主要評量方式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804AE" w14:textId="77777777" w:rsidR="00F55E54" w:rsidRPr="006F4D38" w:rsidRDefault="00D22979">
            <w:pPr>
              <w:jc w:val="center"/>
              <w:rPr>
                <w:color w:val="000000" w:themeColor="text1"/>
              </w:rPr>
            </w:pPr>
            <w:r w:rsidRPr="006F4D38">
              <w:rPr>
                <w:rFonts w:ascii="標楷體" w:eastAsia="標楷體" w:hAnsi="標楷體"/>
                <w:color w:val="000000" w:themeColor="text1"/>
              </w:rPr>
              <w:t>能踴躍發表</w:t>
            </w:r>
          </w:p>
        </w:tc>
      </w:tr>
      <w:tr w:rsidR="006F4D38" w:rsidRPr="006F4D38" w14:paraId="1403C814" w14:textId="77777777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6F5F5" w14:textId="77777777" w:rsidR="00F55E54" w:rsidRPr="006F4D38" w:rsidRDefault="00D2297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教學目標</w:t>
            </w:r>
          </w:p>
        </w:tc>
        <w:tc>
          <w:tcPr>
            <w:tcW w:w="7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69478" w14:textId="77777777" w:rsidR="00F55E54" w:rsidRPr="006F4D38" w:rsidRDefault="00D22979">
            <w:pPr>
              <w:rPr>
                <w:color w:val="000000" w:themeColor="text1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一</w:t>
            </w:r>
            <w:r w:rsidRPr="006F4D38">
              <w:rPr>
                <w:rFonts w:ascii="新細明體" w:hAnsi="新細明體"/>
                <w:color w:val="000000" w:themeColor="text1"/>
                <w:sz w:val="32"/>
              </w:rPr>
              <w:t>、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認識國家的位置以及鄰近國家。</w:t>
            </w:r>
          </w:p>
          <w:p w14:paraId="7F1A8F9D" w14:textId="77777777" w:rsidR="00F55E54" w:rsidRPr="006F4D38" w:rsidRDefault="00D22979">
            <w:pPr>
              <w:ind w:left="141" w:hanging="141"/>
              <w:rPr>
                <w:color w:val="000000" w:themeColor="text1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二</w:t>
            </w:r>
            <w:r w:rsidRPr="006F4D38">
              <w:rPr>
                <w:rFonts w:ascii="新細明體" w:hAnsi="新細明體"/>
                <w:color w:val="000000" w:themeColor="text1"/>
                <w:sz w:val="32"/>
              </w:rPr>
              <w:t>、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透過閱讀八二三戰役與國造軍備資料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,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理解國家需要</w:t>
            </w:r>
          </w:p>
          <w:p w14:paraId="390479F0" w14:textId="77777777" w:rsidR="00F55E54" w:rsidRPr="006F4D38" w:rsidRDefault="00D22979">
            <w:pPr>
              <w:ind w:left="141" w:hanging="141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 xml:space="preserve">    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堅實的國防來確保安全。</w:t>
            </w:r>
          </w:p>
          <w:p w14:paraId="7BC6C86C" w14:textId="77777777" w:rsidR="00F55E54" w:rsidRPr="006F4D38" w:rsidRDefault="00D22979">
            <w:pPr>
              <w:rPr>
                <w:color w:val="000000" w:themeColor="text1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三</w:t>
            </w:r>
            <w:r w:rsidRPr="006F4D38">
              <w:rPr>
                <w:rFonts w:ascii="新細明體" w:hAnsi="新細明體"/>
                <w:color w:val="000000" w:themeColor="text1"/>
                <w:sz w:val="32"/>
              </w:rPr>
              <w:t>、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了解資訊戰等新型態戰爭可能對生活造成的影響。</w:t>
            </w:r>
          </w:p>
        </w:tc>
      </w:tr>
      <w:tr w:rsidR="006F4D38" w:rsidRPr="006F4D38" w14:paraId="25AF68AD" w14:textId="77777777">
        <w:tblPrEx>
          <w:tblCellMar>
            <w:top w:w="0" w:type="dxa"/>
            <w:bottom w:w="0" w:type="dxa"/>
          </w:tblCellMar>
        </w:tblPrEx>
        <w:trPr>
          <w:cantSplit/>
          <w:trHeight w:val="341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F7005" w14:textId="77777777" w:rsidR="00F55E54" w:rsidRPr="006F4D38" w:rsidRDefault="00D2297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教學內容綱要</w:t>
            </w:r>
          </w:p>
        </w:tc>
        <w:tc>
          <w:tcPr>
            <w:tcW w:w="7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957F9" w14:textId="77777777" w:rsidR="00F55E54" w:rsidRPr="006F4D38" w:rsidRDefault="00D22979">
            <w:pPr>
              <w:pStyle w:val="ab"/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引起動機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: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介紹電影的超級英雄打擊侵略家園保衛國家安全，請學生發表是否看過國軍等。</w:t>
            </w:r>
          </w:p>
          <w:p w14:paraId="44508B27" w14:textId="77777777" w:rsidR="00F55E54" w:rsidRPr="006F4D38" w:rsidRDefault="00D22979">
            <w:pPr>
              <w:rPr>
                <w:color w:val="000000" w:themeColor="text1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二</w:t>
            </w:r>
            <w:r w:rsidRPr="006F4D38">
              <w:rPr>
                <w:rFonts w:ascii="新細明體" w:hAnsi="新細明體"/>
                <w:color w:val="000000" w:themeColor="text1"/>
                <w:sz w:val="32"/>
              </w:rPr>
              <w:t>、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發展活動：（一）介紹軍史館及我國特殊地理位置。</w:t>
            </w:r>
          </w:p>
          <w:p w14:paraId="60F72AA3" w14:textId="77777777" w:rsidR="00F55E54" w:rsidRPr="006F4D38" w:rsidRDefault="00D22979">
            <w:pPr>
              <w:pStyle w:val="ab"/>
              <w:ind w:left="360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 xml:space="preserve">　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 xml:space="preserve">         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（二）升級國軍武器加強國家戰力。</w:t>
            </w:r>
          </w:p>
          <w:p w14:paraId="052BA1DC" w14:textId="77777777" w:rsidR="00F55E54" w:rsidRPr="006F4D38" w:rsidRDefault="00D22979">
            <w:pPr>
              <w:pStyle w:val="ab"/>
              <w:ind w:left="360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 xml:space="preserve">　　　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 xml:space="preserve">     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（三）千變萬化的戰爭型態。</w:t>
            </w:r>
          </w:p>
          <w:p w14:paraId="75ED24F3" w14:textId="77777777" w:rsidR="00F55E54" w:rsidRPr="006F4D38" w:rsidRDefault="00D22979">
            <w:pPr>
              <w:ind w:left="2419" w:hanging="2419"/>
              <w:jc w:val="both"/>
              <w:rPr>
                <w:color w:val="000000" w:themeColor="text1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三</w:t>
            </w:r>
            <w:r w:rsidRPr="006F4D38">
              <w:rPr>
                <w:rFonts w:ascii="新細明體" w:hAnsi="新細明體"/>
                <w:color w:val="000000" w:themeColor="text1"/>
                <w:sz w:val="32"/>
              </w:rPr>
              <w:t>、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總結活動：面對不同威脅，國軍會挺身而保護國家，帶給我們安定的生活，除了要感謝這些英勇的國軍外，自己也要盡一己之力守護自己的國家，回家</w:t>
            </w:r>
            <w:proofErr w:type="gramStart"/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作業－畫</w:t>
            </w:r>
            <w:proofErr w:type="gramEnd"/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「我們的國軍」。</w:t>
            </w:r>
          </w:p>
        </w:tc>
      </w:tr>
      <w:tr w:rsidR="006F4D38" w:rsidRPr="006F4D38" w14:paraId="710CA0FF" w14:textId="77777777">
        <w:tblPrEx>
          <w:tblCellMar>
            <w:top w:w="0" w:type="dxa"/>
            <w:bottom w:w="0" w:type="dxa"/>
          </w:tblCellMar>
        </w:tblPrEx>
        <w:trPr>
          <w:cantSplit/>
          <w:trHeight w:val="3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F8BFD" w14:textId="77777777" w:rsidR="00F55E54" w:rsidRPr="006F4D38" w:rsidRDefault="00D2297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參考資料或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 xml:space="preserve"> </w:t>
            </w:r>
            <w:r w:rsidRPr="006F4D38">
              <w:rPr>
                <w:rFonts w:ascii="標楷體" w:eastAsia="標楷體" w:hAnsi="標楷體"/>
                <w:color w:val="000000" w:themeColor="text1"/>
                <w:sz w:val="32"/>
              </w:rPr>
              <w:t>教學照片</w:t>
            </w:r>
          </w:p>
        </w:tc>
        <w:tc>
          <w:tcPr>
            <w:tcW w:w="7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A4C43" w14:textId="77777777" w:rsidR="00F55E54" w:rsidRPr="006F4D38" w:rsidRDefault="00D22979">
            <w:pPr>
              <w:rPr>
                <w:color w:val="000000" w:themeColor="text1"/>
              </w:rPr>
            </w:pPr>
            <w:r w:rsidRPr="006F4D38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0812531B" wp14:editId="420AE54F">
                  <wp:extent cx="2595204" cy="1946154"/>
                  <wp:effectExtent l="0" t="0" r="0" b="0"/>
                  <wp:docPr id="1" name="圖片 3" descr="E:\110-111學年度\全民國防教育日\108國防教育\國防教育照片\DSC050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204" cy="194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D3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F4D38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370BF1E0" wp14:editId="604AE09C">
                  <wp:extent cx="1975853" cy="2227706"/>
                  <wp:effectExtent l="7424" t="11626" r="12770" b="12771"/>
                  <wp:docPr id="2" name="圖片 2" descr="D:\總務主任的文件\桌面\109年國防教育\照片\DSC060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13">
                            <a:off x="0" y="0"/>
                            <a:ext cx="1975853" cy="222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93DBE" w14:textId="5EC244E5" w:rsidR="00F55E54" w:rsidRPr="006F4D38" w:rsidRDefault="00D22979">
      <w:pPr>
        <w:rPr>
          <w:color w:val="000000" w:themeColor="text1"/>
        </w:rPr>
      </w:pPr>
      <w:r w:rsidRPr="006F4D38">
        <w:rPr>
          <w:rFonts w:ascii="標楷體" w:eastAsia="標楷體" w:hAnsi="標楷體"/>
          <w:color w:val="000000" w:themeColor="text1"/>
          <w:sz w:val="28"/>
          <w:szCs w:val="28"/>
        </w:rPr>
        <w:t>承辦人：張</w:t>
      </w:r>
      <w:proofErr w:type="gramStart"/>
      <w:r w:rsidRPr="006F4D38">
        <w:rPr>
          <w:rFonts w:ascii="標楷體" w:eastAsia="標楷體" w:hAnsi="標楷體"/>
          <w:color w:val="000000" w:themeColor="text1"/>
          <w:sz w:val="28"/>
          <w:szCs w:val="28"/>
        </w:rPr>
        <w:t>鎔諭</w:t>
      </w:r>
      <w:proofErr w:type="gramEnd"/>
      <w:r w:rsidRPr="006F4D38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="006F4D38" w:rsidRPr="006F4D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F4D38">
        <w:rPr>
          <w:rFonts w:ascii="標楷體" w:eastAsia="標楷體" w:hAnsi="標楷體"/>
          <w:color w:val="000000" w:themeColor="text1"/>
          <w:sz w:val="28"/>
          <w:szCs w:val="28"/>
        </w:rPr>
        <w:t>單位主管：張</w:t>
      </w:r>
      <w:proofErr w:type="gramStart"/>
      <w:r w:rsidRPr="006F4D38">
        <w:rPr>
          <w:rFonts w:ascii="標楷體" w:eastAsia="標楷體" w:hAnsi="標楷體"/>
          <w:color w:val="000000" w:themeColor="text1"/>
          <w:sz w:val="28"/>
          <w:szCs w:val="28"/>
        </w:rPr>
        <w:t>鎔諭</w:t>
      </w:r>
      <w:proofErr w:type="gramEnd"/>
      <w:r w:rsidRPr="006F4D38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6F4D38">
        <w:rPr>
          <w:rFonts w:ascii="標楷體" w:eastAsia="標楷體" w:hAnsi="標楷體"/>
          <w:color w:val="000000" w:themeColor="text1"/>
          <w:sz w:val="28"/>
          <w:szCs w:val="28"/>
        </w:rPr>
        <w:t>校長：</w:t>
      </w:r>
      <w:r w:rsidR="006F4D38" w:rsidRPr="006F4D38">
        <w:rPr>
          <w:rFonts w:ascii="標楷體" w:eastAsia="標楷體" w:hAnsi="標楷體" w:hint="eastAsia"/>
          <w:color w:val="000000" w:themeColor="text1"/>
          <w:sz w:val="28"/>
          <w:szCs w:val="28"/>
        </w:rPr>
        <w:t>鄭權鑫</w:t>
      </w:r>
      <w:r w:rsidRPr="006F4D38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</w:t>
      </w:r>
    </w:p>
    <w:sectPr w:rsidR="00F55E54" w:rsidRPr="006F4D38">
      <w:footerReference w:type="default" r:id="rId9"/>
      <w:pgSz w:w="11906" w:h="16838"/>
      <w:pgMar w:top="1134" w:right="1588" w:bottom="1134" w:left="1588" w:header="851" w:footer="794" w:gutter="0"/>
      <w:cols w:space="720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4541" w14:textId="77777777" w:rsidR="00D22979" w:rsidRDefault="00D22979">
      <w:r>
        <w:separator/>
      </w:r>
    </w:p>
  </w:endnote>
  <w:endnote w:type="continuationSeparator" w:id="0">
    <w:p w14:paraId="6626A59F" w14:textId="77777777" w:rsidR="00D22979" w:rsidRDefault="00D2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95C7" w14:textId="77777777" w:rsidR="00B22D50" w:rsidRDefault="00D2297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A78C975" w14:textId="77777777" w:rsidR="00B22D50" w:rsidRDefault="00D22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08F6" w14:textId="77777777" w:rsidR="00D22979" w:rsidRDefault="00D22979">
      <w:r>
        <w:rPr>
          <w:color w:val="000000"/>
        </w:rPr>
        <w:separator/>
      </w:r>
    </w:p>
  </w:footnote>
  <w:footnote w:type="continuationSeparator" w:id="0">
    <w:p w14:paraId="1BE2C0F5" w14:textId="77777777" w:rsidR="00D22979" w:rsidRDefault="00D2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468A1"/>
    <w:multiLevelType w:val="multilevel"/>
    <w:tmpl w:val="85766E64"/>
    <w:lvl w:ilvl="0">
      <w:start w:val="1"/>
      <w:numFmt w:val="taiwaneseCountingThousand"/>
      <w:lvlText w:val="%1、"/>
      <w:lvlJc w:val="left"/>
      <w:pPr>
        <w:ind w:left="722" w:hanging="72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5E54"/>
    <w:rsid w:val="006F4D38"/>
    <w:rsid w:val="00D22979"/>
    <w:rsid w:val="00F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9A644"/>
  <w15:docId w15:val="{630D0ED5-E8C3-492A-9D72-660D0969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Department of Education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creator>Statue of Liberty</dc:creator>
  <cp:lastModifiedBy>USER</cp:lastModifiedBy>
  <cp:revision>2</cp:revision>
  <cp:lastPrinted>2016-01-19T00:47:00Z</cp:lastPrinted>
  <dcterms:created xsi:type="dcterms:W3CDTF">2025-01-25T05:02:00Z</dcterms:created>
  <dcterms:modified xsi:type="dcterms:W3CDTF">2025-01-25T05:02:00Z</dcterms:modified>
</cp:coreProperties>
</file>