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3D" w:rsidRDefault="00C531D6">
      <w:pPr>
        <w:rPr>
          <w:rFonts w:ascii="新細明體" w:eastAsia="標楷體" w:hAnsi="新細明體"/>
          <w:b/>
          <w:color w:val="000000"/>
          <w:sz w:val="28"/>
          <w:szCs w:val="28"/>
        </w:rPr>
      </w:pPr>
      <w:r>
        <w:rPr>
          <w:rFonts w:ascii="新細明體" w:eastAsia="標楷體" w:hAnsi="新細明體"/>
          <w:b/>
          <w:color w:val="000000"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color w:val="000000"/>
          <w:sz w:val="28"/>
          <w:szCs w:val="28"/>
        </w:rPr>
        <w:t>三</w:t>
      </w:r>
      <w:proofErr w:type="gramEnd"/>
    </w:p>
    <w:p w:rsidR="00C6673D" w:rsidRDefault="00C531D6">
      <w:pPr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彰化縣信義國民中小學11</w:t>
      </w:r>
      <w:r w:rsidR="005C0AA3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/>
          <w:b/>
          <w:color w:val="000000"/>
          <w:sz w:val="28"/>
          <w:szCs w:val="28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4021"/>
        <w:gridCol w:w="1535"/>
        <w:gridCol w:w="2394"/>
      </w:tblGrid>
      <w:tr w:rsidR="00AF733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531D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73D" w:rsidRDefault="00C531D6">
            <w:pPr>
              <w:widowControl/>
              <w:shd w:val="clear" w:color="auto" w:fill="FFFFFF"/>
              <w:suppressAutoHyphens w:val="0"/>
              <w:textAlignment w:val="auto"/>
              <w:outlineLvl w:val="1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介紹本校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校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網首頁與全民國防教育網站之連結</w:t>
            </w:r>
          </w:p>
        </w:tc>
      </w:tr>
      <w:tr w:rsidR="00AF733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531D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531D6">
            <w:pPr>
              <w:jc w:val="both"/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</w:rPr>
              <w:t>11</w:t>
            </w:r>
            <w:r w:rsidR="00AF733D">
              <w:rPr>
                <w:rFonts w:ascii="標楷體" w:eastAsia="標楷體" w:hAnsi="標楷體" w:hint="eastAsia"/>
                <w:color w:val="000000"/>
                <w:sz w:val="36"/>
              </w:rPr>
              <w:t>3</w:t>
            </w:r>
            <w:r>
              <w:rPr>
                <w:rFonts w:ascii="標楷體" w:eastAsia="標楷體" w:hAnsi="標楷體"/>
                <w:color w:val="000000"/>
                <w:sz w:val="36"/>
              </w:rPr>
              <w:t>年12月2</w:t>
            </w:r>
            <w:r w:rsidR="00AF733D">
              <w:rPr>
                <w:rFonts w:ascii="標楷體" w:eastAsia="標楷體" w:hAnsi="標楷體" w:hint="eastAsia"/>
                <w:color w:val="000000"/>
                <w:sz w:val="36"/>
              </w:rPr>
              <w:t>6</w:t>
            </w:r>
            <w:r>
              <w:rPr>
                <w:rFonts w:ascii="標楷體" w:eastAsia="標楷體" w:hAnsi="標楷體"/>
                <w:color w:val="000000"/>
                <w:sz w:val="36"/>
              </w:rPr>
              <w:t>日</w:t>
            </w:r>
          </w:p>
        </w:tc>
      </w:tr>
      <w:tr w:rsidR="00AF733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531D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531D6">
            <w:pPr>
              <w:jc w:val="both"/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</w:rPr>
              <w:t>洪英</w:t>
            </w:r>
            <w:proofErr w:type="gramStart"/>
            <w:r>
              <w:rPr>
                <w:rFonts w:ascii="標楷體" w:eastAsia="標楷體" w:hAnsi="標楷體"/>
                <w:color w:val="000000"/>
                <w:sz w:val="36"/>
              </w:rPr>
              <w:t>琉</w:t>
            </w:r>
            <w:proofErr w:type="gramEnd"/>
            <w:r>
              <w:rPr>
                <w:rFonts w:ascii="標楷體" w:eastAsia="標楷體" w:hAnsi="標楷體"/>
                <w:color w:val="000000"/>
                <w:sz w:val="36"/>
              </w:rPr>
              <w:t>老師</w:t>
            </w:r>
          </w:p>
        </w:tc>
      </w:tr>
      <w:tr w:rsidR="00AF733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531D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73D" w:rsidRDefault="00AF733D" w:rsidP="00AF733D">
            <w:pPr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</w:rPr>
              <w:t>六</w:t>
            </w:r>
            <w:r w:rsidR="00C531D6">
              <w:rPr>
                <w:rFonts w:ascii="標楷體" w:eastAsia="標楷體" w:hAnsi="標楷體"/>
                <w:color w:val="000000"/>
                <w:sz w:val="36"/>
              </w:rPr>
              <w:t>年級學生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73D" w:rsidRDefault="00C531D6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</w:rPr>
              <w:t>人數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73D" w:rsidRDefault="00C531D6">
            <w:pPr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</w:rPr>
              <w:t>2</w:t>
            </w:r>
            <w:r w:rsidR="00AF733D">
              <w:rPr>
                <w:rFonts w:ascii="標楷體" w:eastAsia="標楷體" w:hAnsi="標楷體" w:hint="eastAsia"/>
                <w:color w:val="000000"/>
                <w:sz w:val="36"/>
              </w:rPr>
              <w:t>8</w:t>
            </w:r>
          </w:p>
        </w:tc>
      </w:tr>
      <w:tr w:rsidR="00AF733D" w:rsidTr="00195D8E">
        <w:trPr>
          <w:cantSplit/>
          <w:trHeight w:val="230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531D6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宣 </w:t>
            </w:r>
          </w:p>
          <w:p w:rsidR="00C6673D" w:rsidRDefault="00C531D6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導活動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綱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C6673D" w:rsidRDefault="00C531D6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要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73D" w:rsidRDefault="00C531D6">
            <w:pPr>
              <w:snapToGrid w:val="0"/>
              <w:ind w:left="344" w:hanging="344"/>
            </w:pPr>
            <w:r>
              <w:rPr>
                <w:rFonts w:ascii="標楷體" w:eastAsia="標楷體" w:hAnsi="標楷體" w:cs="Wingdings 2"/>
                <w:color w:val="000000"/>
                <w:sz w:val="32"/>
                <w:szCs w:val="32"/>
              </w:rPr>
              <w:t>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本校已於學校網站設置連結至全民國防教育全球資訊網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（</w:t>
            </w:r>
            <w:bookmarkStart w:id="1" w:name="_Hlt32147934"/>
            <w:proofErr w:type="gramEnd"/>
            <w:r>
              <w:fldChar w:fldCharType="begin"/>
            </w:r>
            <w:r>
              <w:instrText xml:space="preserve"> HYPERLINK  "https://aode.mnd.gov.tw/" </w:instrText>
            </w:r>
            <w:r>
              <w:fldChar w:fldCharType="separate"/>
            </w:r>
            <w:r>
              <w:rPr>
                <w:rStyle w:val="a9"/>
                <w:rFonts w:ascii="標楷體" w:eastAsia="標楷體" w:hAnsi="標楷體"/>
                <w:color w:val="000000"/>
                <w:sz w:val="32"/>
                <w:szCs w:val="32"/>
              </w:rPr>
              <w:t>https://ao</w:t>
            </w:r>
            <w:bookmarkStart w:id="2" w:name="_Hlt90472084"/>
            <w:bookmarkStart w:id="3" w:name="_Hlt90472085"/>
            <w:r>
              <w:rPr>
                <w:rStyle w:val="a9"/>
                <w:rFonts w:ascii="標楷體" w:eastAsia="標楷體" w:hAnsi="標楷體"/>
                <w:color w:val="000000"/>
                <w:sz w:val="32"/>
                <w:szCs w:val="32"/>
              </w:rPr>
              <w:t>d</w:t>
            </w:r>
            <w:bookmarkEnd w:id="2"/>
            <w:bookmarkEnd w:id="3"/>
            <w:r>
              <w:rPr>
                <w:rStyle w:val="a9"/>
                <w:rFonts w:ascii="標楷體" w:eastAsia="標楷體" w:hAnsi="標楷體"/>
                <w:color w:val="000000"/>
                <w:sz w:val="32"/>
                <w:szCs w:val="32"/>
              </w:rPr>
              <w:t>e.mn</w:t>
            </w:r>
            <w:bookmarkStart w:id="4" w:name="_Hlt90472094"/>
            <w:r>
              <w:rPr>
                <w:rStyle w:val="a9"/>
                <w:rFonts w:ascii="標楷體" w:eastAsia="標楷體" w:hAnsi="標楷體"/>
                <w:color w:val="000000"/>
                <w:sz w:val="32"/>
                <w:szCs w:val="32"/>
              </w:rPr>
              <w:t>d</w:t>
            </w:r>
            <w:bookmarkEnd w:id="4"/>
            <w:r>
              <w:rPr>
                <w:rStyle w:val="a9"/>
                <w:rFonts w:ascii="標楷體" w:eastAsia="標楷體" w:hAnsi="標楷體"/>
                <w:color w:val="000000"/>
                <w:sz w:val="32"/>
                <w:szCs w:val="32"/>
              </w:rPr>
              <w:t>.gov.tw/</w:t>
            </w:r>
            <w:r>
              <w:rPr>
                <w:rStyle w:val="a9"/>
                <w:rFonts w:ascii="標楷體" w:eastAsia="標楷體" w:hAnsi="標楷體"/>
                <w:color w:val="000000"/>
                <w:sz w:val="32"/>
                <w:szCs w:val="32"/>
              </w:rPr>
              <w:fldChar w:fldCharType="end"/>
            </w:r>
            <w:bookmarkEnd w:id="1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C6673D" w:rsidRDefault="00C531D6">
            <w:pPr>
              <w:snapToGrid w:val="0"/>
              <w:ind w:left="344" w:hanging="344"/>
            </w:pPr>
            <w:r>
              <w:rPr>
                <w:rFonts w:ascii="標楷體" w:eastAsia="標楷體" w:hAnsi="標楷體" w:cs="Wingdings 2"/>
                <w:color w:val="000000"/>
                <w:sz w:val="32"/>
                <w:szCs w:val="32"/>
              </w:rPr>
              <w:t>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本校已於學校網站設置連結至彰化縣全民國防教育網</w:t>
            </w:r>
            <w:proofErr w:type="gramStart"/>
            <w:r w:rsidRPr="00AF733D">
              <w:rPr>
                <w:rFonts w:ascii="標楷體" w:eastAsia="標楷體" w:hAnsi="標楷體"/>
                <w:color w:val="000000"/>
                <w:sz w:val="32"/>
                <w:szCs w:val="32"/>
              </w:rPr>
              <w:t>（</w:t>
            </w:r>
            <w:proofErr w:type="gramEnd"/>
            <w:r w:rsidR="00AF733D" w:rsidRPr="00AF733D">
              <w:rPr>
                <w:rFonts w:ascii="標楷體" w:eastAsia="標楷體" w:hAnsi="標楷體"/>
                <w:sz w:val="32"/>
                <w:szCs w:val="32"/>
              </w:rPr>
              <w:t>https://www.ndea.chc.edu.tw</w:t>
            </w:r>
            <w:r w:rsidRPr="00AF733D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AF733D" w:rsidTr="00AF733D">
        <w:trPr>
          <w:cantSplit/>
          <w:trHeight w:val="3809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531D6">
            <w:pPr>
              <w:ind w:left="113" w:right="113"/>
              <w:jc w:val="center"/>
              <w:rPr>
                <w:rFonts w:eastAsia="標楷體"/>
                <w:color w:val="000000"/>
                <w:sz w:val="36"/>
              </w:rPr>
            </w:pPr>
            <w:r>
              <w:rPr>
                <w:rFonts w:eastAsia="標楷體"/>
                <w:color w:val="000000"/>
                <w:sz w:val="36"/>
              </w:rPr>
              <w:t>成</w:t>
            </w:r>
            <w:r>
              <w:rPr>
                <w:rFonts w:eastAsia="標楷體"/>
                <w:color w:val="000000"/>
                <w:sz w:val="36"/>
              </w:rPr>
              <w:t xml:space="preserve">  </w:t>
            </w:r>
            <w:r>
              <w:rPr>
                <w:rFonts w:eastAsia="標楷體"/>
                <w:color w:val="000000"/>
                <w:sz w:val="36"/>
              </w:rPr>
              <w:t>果</w:t>
            </w:r>
            <w:r>
              <w:rPr>
                <w:rFonts w:eastAsia="標楷體"/>
                <w:color w:val="000000"/>
                <w:sz w:val="36"/>
              </w:rPr>
              <w:t xml:space="preserve">  </w:t>
            </w:r>
            <w:r>
              <w:rPr>
                <w:rFonts w:eastAsia="標楷體"/>
                <w:color w:val="000000"/>
                <w:sz w:val="36"/>
              </w:rPr>
              <w:t>照</w:t>
            </w:r>
            <w:r>
              <w:rPr>
                <w:rFonts w:eastAsia="標楷體"/>
                <w:color w:val="000000"/>
                <w:sz w:val="36"/>
              </w:rPr>
              <w:t xml:space="preserve">  </w:t>
            </w:r>
            <w:r>
              <w:rPr>
                <w:rFonts w:eastAsia="標楷體"/>
                <w:color w:val="000000"/>
                <w:sz w:val="36"/>
              </w:rPr>
              <w:t>片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AF733D" w:rsidP="00AF733D">
            <w:pPr>
              <w:jc w:val="center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2ACDB6" wp14:editId="67229309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1305560</wp:posOffset>
                      </wp:positionV>
                      <wp:extent cx="945515" cy="336550"/>
                      <wp:effectExtent l="19050" t="19050" r="45083" b="44446"/>
                      <wp:wrapNone/>
                      <wp:docPr id="1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515" cy="33655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57150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38F63" id="橢圓 3" o:spid="_x0000_s1026" style="position:absolute;margin-left:291.7pt;margin-top:102.8pt;width:74.45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5515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" path="m,168275at,,945514,336550,,168275,,168275xe" filled="f" strokecolor="red" strokeweight="4.5pt">
                      <v:stroke joinstyle="miter"/>
                      <v:path arrowok="t" o:connecttype="custom" o:connectlocs="472758,0;945515,168275;472758,336550;0,168275;138467,49287;138467,287263;807048,287263;807048,49287" o:connectangles="270,0,90,180,270,90,90,270" textboxrect="138467,49287,807048,287263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D7693A5" wp14:editId="4356C9AF">
                  <wp:extent cx="4559300" cy="2564802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7252" cy="256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3D" w:rsidTr="00AF733D">
        <w:trPr>
          <w:cantSplit/>
          <w:trHeight w:val="3622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C6673D">
            <w:pPr>
              <w:ind w:left="113" w:right="113"/>
              <w:jc w:val="center"/>
              <w:rPr>
                <w:rFonts w:eastAsia="標楷體"/>
                <w:color w:val="000000"/>
                <w:sz w:val="36"/>
              </w:rPr>
            </w:pP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73D" w:rsidRDefault="00AF733D" w:rsidP="00AF733D">
            <w:pPr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 wp14:anchorId="133185E6" wp14:editId="6DEA91D5">
                  <wp:extent cx="2813050" cy="2110271"/>
                  <wp:effectExtent l="0" t="0" r="635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1586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400" cy="211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73D" w:rsidRDefault="00C531D6">
      <w:r>
        <w:rPr>
          <w:rFonts w:ascii="標楷體" w:eastAsia="標楷體" w:hAnsi="標楷體"/>
          <w:color w:val="000000"/>
          <w:sz w:val="28"/>
          <w:szCs w:val="28"/>
        </w:rPr>
        <w:t>承辦人：洪英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      單位主管：柯政利</w:t>
      </w:r>
      <w:r w:rsidR="006710BB"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校長：</w:t>
      </w:r>
      <w:r w:rsidR="006710BB">
        <w:rPr>
          <w:rFonts w:ascii="標楷體" w:eastAsia="標楷體" w:hAnsi="標楷體" w:hint="eastAsia"/>
          <w:color w:val="000000"/>
          <w:sz w:val="28"/>
          <w:szCs w:val="28"/>
        </w:rPr>
        <w:t>王心怡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</w:p>
    <w:sectPr w:rsidR="00C6673D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6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46" w:rsidRDefault="005D5B46">
      <w:r>
        <w:separator/>
      </w:r>
    </w:p>
  </w:endnote>
  <w:endnote w:type="continuationSeparator" w:id="0">
    <w:p w:rsidR="005D5B46" w:rsidRDefault="005D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87" w:rsidRDefault="00C531D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C0AA3">
      <w:rPr>
        <w:noProof/>
        <w:lang w:val="zh-TW"/>
      </w:rPr>
      <w:t>1</w:t>
    </w:r>
    <w:r>
      <w:rPr>
        <w:lang w:val="zh-TW"/>
      </w:rPr>
      <w:fldChar w:fldCharType="end"/>
    </w:r>
  </w:p>
  <w:p w:rsidR="00BE3E87" w:rsidRDefault="005D5B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46" w:rsidRDefault="005D5B46">
      <w:r>
        <w:rPr>
          <w:color w:val="000000"/>
        </w:rPr>
        <w:separator/>
      </w:r>
    </w:p>
  </w:footnote>
  <w:footnote w:type="continuationSeparator" w:id="0">
    <w:p w:rsidR="005D5B46" w:rsidRDefault="005D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3D"/>
    <w:rsid w:val="000B1F62"/>
    <w:rsid w:val="00195D8E"/>
    <w:rsid w:val="005C0AA3"/>
    <w:rsid w:val="005D5B46"/>
    <w:rsid w:val="006710BB"/>
    <w:rsid w:val="00AF733D"/>
    <w:rsid w:val="00C531D6"/>
    <w:rsid w:val="00C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D6BBD"/>
  <w15:docId w15:val="{BC5C16B2-EC33-4AAF-BAA7-1EEBC40A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20">
    <w:name w:val="標題 2 字元"/>
    <w:basedOn w:val="a0"/>
    <w:rPr>
      <w:rFonts w:ascii="新細明體" w:hAnsi="新細明體" w:cs="新細明體"/>
      <w:b/>
      <w:bCs/>
      <w:sz w:val="36"/>
      <w:szCs w:val="36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4</cp:revision>
  <cp:lastPrinted>2016-01-19T00:47:00Z</cp:lastPrinted>
  <dcterms:created xsi:type="dcterms:W3CDTF">2025-01-10T03:22:00Z</dcterms:created>
  <dcterms:modified xsi:type="dcterms:W3CDTF">2025-01-10T03:29:00Z</dcterms:modified>
</cp:coreProperties>
</file>