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877" w:rsidRDefault="002C4871">
      <w:pPr>
        <w:pStyle w:val="ab"/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/>
          <w:b/>
          <w:sz w:val="28"/>
          <w:szCs w:val="28"/>
        </w:rPr>
        <w:t>附件三</w:t>
      </w:r>
    </w:p>
    <w:p w:rsidR="00F07877" w:rsidRDefault="002C4871">
      <w:pPr>
        <w:pStyle w:val="ab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彰化縣西勢國民小學11</w:t>
      </w:r>
      <w:r w:rsidR="00A7334A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年全民國防教育網站運用宣導資料紀錄表</w:t>
      </w:r>
    </w:p>
    <w:tbl>
      <w:tblPr>
        <w:tblW w:w="5000" w:type="pct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8"/>
        <w:gridCol w:w="3426"/>
        <w:gridCol w:w="1392"/>
        <w:gridCol w:w="2764"/>
      </w:tblGrid>
      <w:tr w:rsidR="00F07877" w:rsidTr="001D2F0F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63638F">
            <w:pPr>
              <w:snapToGrid w:val="0"/>
              <w:ind w:left="344" w:hanging="344"/>
              <w:jc w:val="center"/>
              <w:rPr>
                <w:rFonts w:eastAsia="華康隸書體W5(P)"/>
                <w:sz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轉知</w:t>
            </w:r>
            <w:r w:rsidR="002C4871">
              <w:rPr>
                <w:rFonts w:ascii="標楷體" w:eastAsia="標楷體" w:hAnsi="標楷體"/>
                <w:b/>
                <w:bCs/>
                <w:sz w:val="32"/>
                <w:szCs w:val="32"/>
              </w:rPr>
              <w:t>國防教育網路有獎徵答</w:t>
            </w:r>
          </w:p>
        </w:tc>
      </w:tr>
      <w:tr w:rsidR="00F07877" w:rsidTr="001D2F0F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A7334A">
            <w:pPr>
              <w:pStyle w:val="ab"/>
              <w:jc w:val="center"/>
            </w:pPr>
            <w:r>
              <w:rPr>
                <w:rFonts w:asciiTheme="minorEastAsia" w:eastAsiaTheme="minorEastAsia" w:hAnsiTheme="minorEastAsia" w:hint="eastAsia"/>
                <w:sz w:val="36"/>
              </w:rPr>
              <w:t>114</w:t>
            </w:r>
            <w:r>
              <w:rPr>
                <w:rFonts w:ascii="新細明體" w:hAnsi="新細明體" w:cs="新細明體" w:hint="eastAsia"/>
                <w:sz w:val="36"/>
              </w:rPr>
              <w:t>年10月27</w:t>
            </w:r>
            <w:bookmarkStart w:id="0" w:name="_GoBack"/>
            <w:bookmarkEnd w:id="0"/>
            <w:r>
              <w:rPr>
                <w:rFonts w:ascii="新細明體" w:hAnsi="新細明體" w:cs="新細明體" w:hint="eastAsia"/>
                <w:sz w:val="36"/>
              </w:rPr>
              <w:t>日</w:t>
            </w:r>
          </w:p>
        </w:tc>
      </w:tr>
      <w:tr w:rsidR="00F07877" w:rsidTr="001D2F0F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63638F">
            <w:pPr>
              <w:pStyle w:val="ab"/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黃郁雯</w:t>
            </w:r>
          </w:p>
        </w:tc>
      </w:tr>
      <w:tr w:rsidR="00F07877" w:rsidTr="001D2F0F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63638F" w:rsidP="0063638F">
            <w:pPr>
              <w:pStyle w:val="ab"/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五、六年級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2C4871">
            <w:pPr>
              <w:pStyle w:val="ab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63638F">
            <w:pPr>
              <w:pStyle w:val="ab"/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127</w:t>
            </w:r>
          </w:p>
        </w:tc>
      </w:tr>
      <w:tr w:rsidR="00F07877" w:rsidTr="00020CD3">
        <w:trPr>
          <w:cantSplit/>
          <w:trHeight w:val="253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2C4871">
            <w:pPr>
              <w:pStyle w:val="ab"/>
              <w:snapToGrid w:val="0"/>
              <w:ind w:left="344" w:hanging="344"/>
            </w:pPr>
            <w:r>
              <w:rPr>
                <w:rFonts w:ascii="新細明體" w:eastAsia="標楷體" w:hAnsi="新細明體" w:cs="新細明體"/>
                <w:color w:val="111111"/>
                <w:sz w:val="28"/>
                <w:szCs w:val="28"/>
              </w:rPr>
              <w:t>■</w:t>
            </w:r>
            <w:r>
              <w:rPr>
                <w:rFonts w:ascii="標楷體" w:eastAsia="標楷體" w:hAnsi="標楷體"/>
                <w:sz w:val="28"/>
                <w:szCs w:val="28"/>
              </w:rPr>
              <w:t>本校已於學校網站設置連結至國防部全民國防教育全球資訊網（https://aode.mnd.gov.tw/)</w:t>
            </w:r>
          </w:p>
          <w:p w:rsidR="00F07877" w:rsidRDefault="002C4871">
            <w:pPr>
              <w:snapToGrid w:val="0"/>
              <w:ind w:left="344" w:hanging="344"/>
            </w:pPr>
            <w:r>
              <w:rPr>
                <w:rFonts w:ascii="新細明體" w:eastAsia="標楷體" w:hAnsi="新細明體" w:cs="新細明體"/>
                <w:sz w:val="28"/>
                <w:szCs w:val="28"/>
              </w:rPr>
              <w:t>■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本校已於學校網站設置連結至</w:t>
            </w:r>
            <w:r>
              <w:rPr>
                <w:rFonts w:ascii="標楷體" w:eastAsia="標楷體" w:hAnsi="標楷體" w:cs="微軟正黑體"/>
                <w:color w:val="FF0000"/>
                <w:sz w:val="28"/>
                <w:szCs w:val="28"/>
              </w:rPr>
              <w:t>(新版)本縣全民國防教育資源網站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（</w:t>
            </w:r>
            <w:hyperlink r:id="rId6">
              <w:r>
                <w:rPr>
                  <w:rFonts w:ascii="標楷體" w:eastAsia="標楷體" w:hAnsi="標楷體"/>
                  <w:sz w:val="28"/>
                  <w:szCs w:val="28"/>
                </w:rPr>
                <w:t>https://www.ndea.chc.edu.tw/index.php</w:t>
              </w:r>
            </w:hyperlink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F07877" w:rsidRPr="00A7334A" w:rsidRDefault="00A7334A" w:rsidP="00A7334A">
            <w:pPr>
              <w:snapToGrid w:val="0"/>
              <w:ind w:left="344" w:hanging="344"/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新細明體" w:eastAsia="標楷體" w:hAnsi="新細明體" w:cs="新細明體"/>
                <w:sz w:val="28"/>
                <w:szCs w:val="28"/>
              </w:rPr>
              <w:t>■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本校已於學校網站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公告臺灣全民</w:t>
            </w:r>
            <w:r w:rsidRPr="00A7334A">
              <w:rPr>
                <w:rFonts w:ascii="標楷體" w:eastAsia="標楷體" w:hAnsi="標楷體" w:cs="微軟正黑體"/>
                <w:sz w:val="28"/>
                <w:szCs w:val="28"/>
              </w:rPr>
              <w:t>全民安全指引手冊《當危機來臨時：臺灣全民安全指引》</w:t>
            </w:r>
          </w:p>
          <w:p w:rsidR="00F07877" w:rsidRPr="00020CD3" w:rsidRDefault="002C4871" w:rsidP="00020CD3">
            <w:pPr>
              <w:snapToGrid w:val="0"/>
              <w:ind w:left="344" w:hanging="344"/>
            </w:pPr>
            <w:r>
              <w:rPr>
                <w:rFonts w:ascii="標楷體" w:eastAsia="標楷體" w:hAnsi="標楷體"/>
                <w:sz w:val="28"/>
                <w:szCs w:val="28"/>
              </w:rPr>
              <w:t>老師運用課程時間</w:t>
            </w:r>
            <w:r w:rsidR="0063638F">
              <w:rPr>
                <w:rFonts w:ascii="標楷體" w:eastAsia="標楷體" w:hAnsi="標楷體" w:hint="eastAsia"/>
                <w:sz w:val="28"/>
                <w:szCs w:val="28"/>
              </w:rPr>
              <w:t>轉知</w:t>
            </w:r>
            <w:r>
              <w:rPr>
                <w:rFonts w:ascii="標楷體" w:eastAsia="標楷體" w:hAnsi="標楷體"/>
                <w:sz w:val="28"/>
                <w:szCs w:val="28"/>
              </w:rPr>
              <w:t>學生國防教育網路有獎徵答</w:t>
            </w:r>
            <w:r w:rsidR="0063638F">
              <w:rPr>
                <w:rFonts w:ascii="標楷體" w:eastAsia="標楷體" w:hAnsi="標楷體" w:hint="eastAsia"/>
                <w:sz w:val="28"/>
                <w:szCs w:val="28"/>
              </w:rPr>
              <w:t>資訊</w:t>
            </w:r>
          </w:p>
          <w:p w:rsidR="00F07877" w:rsidRDefault="00F07877">
            <w:pPr>
              <w:pStyle w:val="ab"/>
              <w:snapToGrid w:val="0"/>
              <w:ind w:left="344" w:hanging="344"/>
              <w:rPr>
                <w:rFonts w:eastAsia="華康隸書體W5(P)"/>
                <w:sz w:val="28"/>
                <w:szCs w:val="28"/>
              </w:rPr>
            </w:pPr>
          </w:p>
        </w:tc>
      </w:tr>
      <w:tr w:rsidR="00F07877" w:rsidTr="001D2F0F">
        <w:trPr>
          <w:cantSplit/>
          <w:trHeight w:val="413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A7334A">
            <w:pPr>
              <w:pStyle w:val="ab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4188681" cy="2051637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全民國防有獎徵答11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128" cy="20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334A" w:rsidRDefault="00A7334A">
            <w:pPr>
              <w:pStyle w:val="ab"/>
              <w:jc w:val="center"/>
              <w:rPr>
                <w:rFonts w:ascii="標楷體" w:eastAsia="標楷體" w:hAnsi="標楷體" w:hint="eastAsia"/>
                <w:color w:val="FF0000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</w:rPr>
              <w:drawing>
                <wp:inline distT="0" distB="0" distL="0" distR="0">
                  <wp:extent cx="4187799" cy="1956705"/>
                  <wp:effectExtent l="0" t="0" r="381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全民安全指引手冊11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501" cy="196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877" w:rsidRPr="0063638F" w:rsidRDefault="001D2F0F">
      <w:pPr>
        <w:pStyle w:val="ab"/>
      </w:pPr>
      <w:r>
        <w:rPr>
          <w:rFonts w:ascii="標楷體" w:eastAsia="標楷體" w:hAnsi="標楷體" w:hint="eastAsia"/>
          <w:sz w:val="28"/>
          <w:szCs w:val="28"/>
        </w:rPr>
        <w:t>承辦人：黃郁雯          單位主管：陳玉琴        校長：王建智</w:t>
      </w:r>
      <w:r w:rsidR="002C4871">
        <w:rPr>
          <w:rFonts w:ascii="標楷體" w:eastAsia="標楷體" w:hAnsi="標楷體"/>
          <w:sz w:val="28"/>
          <w:szCs w:val="28"/>
        </w:rPr>
        <w:t xml:space="preserve">   </w:t>
      </w:r>
    </w:p>
    <w:sectPr w:rsidR="00F07877" w:rsidRPr="0063638F">
      <w:footerReference w:type="default" r:id="rId9"/>
      <w:pgSz w:w="11906" w:h="16838"/>
      <w:pgMar w:top="851" w:right="1588" w:bottom="1134" w:left="1588" w:header="0" w:footer="794" w:gutter="0"/>
      <w:cols w:space="720"/>
      <w:formProt w:val="0"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A26" w:rsidRDefault="00093A26">
      <w:r>
        <w:separator/>
      </w:r>
    </w:p>
  </w:endnote>
  <w:endnote w:type="continuationSeparator" w:id="0">
    <w:p w:rsidR="00093A26" w:rsidRDefault="00093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panose1 w:val="00000000000000000000"/>
    <w:charset w:val="88"/>
    <w:family w:val="roman"/>
    <w:notTrueType/>
    <w:pitch w:val="default"/>
  </w:font>
  <w:font w:name="微軟正黑體">
    <w:panose1 w:val="020B0604030504040204"/>
    <w:charset w:val="88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877" w:rsidRDefault="002C4871">
    <w:pPr>
      <w:pStyle w:val="ae"/>
      <w:jc w:val="center"/>
    </w:pPr>
    <w:r>
      <w:rPr>
        <w:lang w:val="zh-TW"/>
      </w:rPr>
      <w:fldChar w:fldCharType="begin"/>
    </w:r>
    <w:r>
      <w:rPr>
        <w:noProof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883920</wp:posOffset>
          </wp:positionH>
          <wp:positionV relativeFrom="paragraph">
            <wp:posOffset>-4388485</wp:posOffset>
          </wp:positionV>
          <wp:extent cx="2077720" cy="1644015"/>
          <wp:effectExtent l="0" t="0" r="0" b="0"/>
          <wp:wrapSquare wrapText="largest"/>
          <wp:docPr id="2" name="影像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影像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77720" cy="164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instrText>PAGE</w:instrText>
    </w:r>
    <w:r>
      <w:fldChar w:fldCharType="separate"/>
    </w:r>
    <w:r>
      <w:t>1</w:t>
    </w:r>
    <w:r>
      <w:fldChar w:fldCharType="end"/>
    </w:r>
  </w:p>
  <w:p w:rsidR="00F07877" w:rsidRDefault="00F0787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A26" w:rsidRDefault="00093A26">
      <w:r>
        <w:separator/>
      </w:r>
    </w:p>
  </w:footnote>
  <w:footnote w:type="continuationSeparator" w:id="0">
    <w:p w:rsidR="00093A26" w:rsidRDefault="00093A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77"/>
    <w:rsid w:val="00020CD3"/>
    <w:rsid w:val="00072A91"/>
    <w:rsid w:val="00093A26"/>
    <w:rsid w:val="001D2F0F"/>
    <w:rsid w:val="002C4871"/>
    <w:rsid w:val="005B5E1B"/>
    <w:rsid w:val="0063638F"/>
    <w:rsid w:val="007500B1"/>
    <w:rsid w:val="00A7334A"/>
    <w:rsid w:val="00F0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0F5948-6DA1-496E-8A5E-90213104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334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qFormat/>
    <w:rPr>
      <w:kern w:val="2"/>
    </w:rPr>
  </w:style>
  <w:style w:type="character" w:customStyle="1" w:styleId="a4">
    <w:name w:val="頁尾 字元"/>
    <w:qFormat/>
    <w:rPr>
      <w:kern w:val="2"/>
    </w:rPr>
  </w:style>
  <w:style w:type="character" w:customStyle="1" w:styleId="a5">
    <w:name w:val="註解方塊文字 字元"/>
    <w:qFormat/>
    <w:rPr>
      <w:rFonts w:ascii="Cambria" w:eastAsia="新細明體" w:hAnsi="Cambria" w:cs="Times New Roman"/>
      <w:kern w:val="2"/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styleId="a7">
    <w:name w:val="FollowedHyperlink"/>
    <w:qFormat/>
    <w:rPr>
      <w:color w:val="800080"/>
      <w:u w:val="single"/>
    </w:rPr>
  </w:style>
  <w:style w:type="character" w:customStyle="1" w:styleId="a8">
    <w:name w:val="未解析的提及項目"/>
    <w:qFormat/>
    <w:rPr>
      <w:color w:val="605E5C"/>
      <w:highlight w:val="lightGray"/>
    </w:rPr>
  </w:style>
  <w:style w:type="character" w:customStyle="1" w:styleId="WWCharLFO4LVL1">
    <w:name w:val="WW_CharLFO4LVL1"/>
    <w:qFormat/>
    <w:rPr>
      <w:rFonts w:ascii="Times New Roman" w:eastAsia="Times New Roman" w:hAnsi="Times New Roman" w:cs="Times New Roman"/>
    </w:rPr>
  </w:style>
  <w:style w:type="character" w:customStyle="1" w:styleId="WWCharLFO12LVL1">
    <w:name w:val="WW_CharLFO12LVL1"/>
    <w:qFormat/>
    <w:rPr>
      <w:rFonts w:eastAsia="新細明體"/>
    </w:rPr>
  </w:style>
  <w:style w:type="character" w:customStyle="1" w:styleId="a9">
    <w:name w:val="網際網路連結"/>
    <w:rPr>
      <w:color w:val="000080"/>
      <w:u w:val="single"/>
    </w:rPr>
  </w:style>
  <w:style w:type="character" w:customStyle="1" w:styleId="aa">
    <w:name w:val="訪問過的網際網路連結"/>
    <w:rPr>
      <w:color w:val="800000"/>
      <w:u w:val="single"/>
    </w:rPr>
  </w:style>
  <w:style w:type="paragraph" w:styleId="ab">
    <w:name w:val="Body Text"/>
    <w:pPr>
      <w:widowControl w:val="0"/>
      <w:suppressAutoHyphens/>
    </w:pPr>
    <w:rPr>
      <w:kern w:val="2"/>
      <w:sz w:val="24"/>
      <w:szCs w:val="24"/>
    </w:rPr>
  </w:style>
  <w:style w:type="paragraph" w:customStyle="1" w:styleId="ac">
    <w:name w:val="頁首與頁尾"/>
    <w:basedOn w:val="a"/>
    <w:qFormat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e">
    <w:name w:val="footer"/>
    <w:basedOn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">
    <w:name w:val="Balloon Text"/>
    <w:basedOn w:val="ab"/>
    <w:qFormat/>
    <w:rPr>
      <w:rFonts w:ascii="Cambria" w:hAnsi="Cambria"/>
      <w:sz w:val="18"/>
      <w:szCs w:val="18"/>
    </w:rPr>
  </w:style>
  <w:style w:type="paragraph" w:customStyle="1" w:styleId="af0">
    <w:name w:val="表格內容"/>
    <w:basedOn w:val="a"/>
    <w:qFormat/>
    <w:pPr>
      <w:suppressLineNumbers/>
    </w:pPr>
  </w:style>
  <w:style w:type="paragraph" w:customStyle="1" w:styleId="DocumentMap">
    <w:name w:val="DocumentMap"/>
    <w:qFormat/>
    <w:rPr>
      <w:rFonts w:ascii="Calibri" w:hAnsi="Calibri" w:cs="Calibri"/>
      <w:kern w:val="2"/>
      <w:sz w:val="24"/>
      <w:szCs w:val="22"/>
    </w:rPr>
  </w:style>
  <w:style w:type="character" w:customStyle="1" w:styleId="10">
    <w:name w:val="標題 1 字元"/>
    <w:basedOn w:val="a0"/>
    <w:link w:val="1"/>
    <w:uiPriority w:val="9"/>
    <w:rsid w:val="00A7334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dea.chc.edu.tw/index.ph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dc:description/>
  <cp:lastModifiedBy>my</cp:lastModifiedBy>
  <cp:revision>2</cp:revision>
  <cp:lastPrinted>2022-04-06T08:58:00Z</cp:lastPrinted>
  <dcterms:created xsi:type="dcterms:W3CDTF">2025-12-03T03:50:00Z</dcterms:created>
  <dcterms:modified xsi:type="dcterms:W3CDTF">2025-12-03T03:50:00Z</dcterms:modified>
  <dc:language>zh-TW</dc:language>
</cp:coreProperties>
</file>