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E69" w:rsidRDefault="00D34E1E">
      <w:r>
        <w:rPr>
          <w:rFonts w:ascii="新細明體" w:eastAsia="標楷體" w:hAnsi="新細明體"/>
          <w:b/>
          <w:sz w:val="28"/>
          <w:szCs w:val="28"/>
        </w:rPr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-1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44E69" w:rsidRDefault="00D34E1E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彰化縣大成國民小學11</w:t>
      </w:r>
      <w:r w:rsidR="00680607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全民國防教育日(9月3日)宣導活動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 w:rsidR="00680607">
              <w:rPr>
                <w:rFonts w:ascii="標楷體" w:eastAsia="標楷體" w:hAnsi="標楷體" w:hint="eastAsia"/>
                <w:sz w:val="36"/>
              </w:rPr>
              <w:t>3</w:t>
            </w:r>
            <w:r>
              <w:rPr>
                <w:rFonts w:ascii="標楷體" w:eastAsia="標楷體" w:hAnsi="標楷體"/>
                <w:sz w:val="36"/>
              </w:rPr>
              <w:t>年</w:t>
            </w:r>
            <w:r w:rsidR="00680607">
              <w:rPr>
                <w:rFonts w:ascii="標楷體" w:eastAsia="標楷體" w:hAnsi="標楷體" w:hint="eastAsia"/>
                <w:sz w:val="36"/>
              </w:rPr>
              <w:t>9</w:t>
            </w:r>
            <w:r>
              <w:rPr>
                <w:rFonts w:ascii="標楷體" w:eastAsia="標楷體" w:hAnsi="標楷體"/>
                <w:sz w:val="36"/>
              </w:rPr>
              <w:t>月</w:t>
            </w:r>
            <w:r w:rsidR="00680607">
              <w:rPr>
                <w:rFonts w:ascii="標楷體" w:eastAsia="標楷體" w:hAnsi="標楷體" w:hint="eastAsia"/>
                <w:sz w:val="36"/>
              </w:rPr>
              <w:t>3</w:t>
            </w:r>
            <w:r>
              <w:rPr>
                <w:rFonts w:ascii="標楷體" w:eastAsia="標楷體" w:hAnsi="標楷體"/>
                <w:sz w:val="36"/>
              </w:rPr>
              <w:t>日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3B300A">
            <w:pPr>
              <w:jc w:val="center"/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訓育組長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1100人</w:t>
            </w:r>
          </w:p>
        </w:tc>
      </w:tr>
      <w:tr w:rsidR="00944E69">
        <w:trPr>
          <w:cantSplit/>
          <w:trHeight w:val="276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毒品、詐騙</w:t>
            </w:r>
            <w:proofErr w:type="gramStart"/>
            <w:r>
              <w:rPr>
                <w:rFonts w:ascii="標楷體" w:eastAsia="標楷體" w:hAnsi="標楷體"/>
                <w:sz w:val="36"/>
              </w:rPr>
              <w:t>及霸凌等</w:t>
            </w:r>
            <w:proofErr w:type="gramEnd"/>
            <w:r>
              <w:rPr>
                <w:rFonts w:ascii="標楷體" w:eastAsia="標楷體" w:hAnsi="標楷體"/>
                <w:sz w:val="36"/>
              </w:rPr>
              <w:t>不法行為，不僅對國民身心健康造成危害，也可能破壞社會秩序，進而影響國家安全。因此，透過反毒、反詐騙及</w:t>
            </w:r>
            <w:proofErr w:type="gramStart"/>
            <w:r>
              <w:rPr>
                <w:rFonts w:ascii="標楷體" w:eastAsia="標楷體" w:hAnsi="標楷體"/>
                <w:sz w:val="36"/>
              </w:rPr>
              <w:t>反霸凌教育</w:t>
            </w:r>
            <w:proofErr w:type="gramEnd"/>
            <w:r>
              <w:rPr>
                <w:rFonts w:ascii="標楷體" w:eastAsia="標楷體" w:hAnsi="標楷體"/>
                <w:sz w:val="36"/>
              </w:rPr>
              <w:t>，可以提升學生防衛意識，增強學生對國家、社會安全的認同感與責任感。</w:t>
            </w:r>
          </w:p>
        </w:tc>
      </w:tr>
      <w:tr w:rsidR="00944E69">
        <w:trPr>
          <w:cantSplit/>
          <w:trHeight w:val="8348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5040" cy="2217419"/>
                  <wp:effectExtent l="0" t="0" r="0" b="0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557" cy="225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E69" w:rsidRDefault="00944E69">
            <w:pPr>
              <w:jc w:val="center"/>
            </w:pPr>
          </w:p>
          <w:p w:rsidR="00944E69" w:rsidRDefault="00D34E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4882" cy="2342372"/>
                  <wp:effectExtent l="0" t="0" r="635" b="1270"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882" cy="234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E69" w:rsidRDefault="00D34E1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承辦人：周玉雯      單位主管：石進祥       校長：吳宗達</w:t>
      </w:r>
    </w:p>
    <w:p w:rsidR="00944E69" w:rsidRDefault="00D34E1E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-2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44E69" w:rsidRDefault="00D34E1E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彰化縣大成國民小學11</w:t>
      </w:r>
      <w:r w:rsidR="00AF59BF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防空演習成果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 w:rsidR="00AF59BF">
              <w:rPr>
                <w:rFonts w:ascii="標楷體" w:eastAsia="標楷體" w:hAnsi="標楷體" w:hint="eastAsia"/>
                <w:sz w:val="36"/>
              </w:rPr>
              <w:t>3</w:t>
            </w:r>
            <w:r>
              <w:rPr>
                <w:rFonts w:ascii="標楷體" w:eastAsia="標楷體" w:hAnsi="標楷體"/>
                <w:sz w:val="36"/>
              </w:rPr>
              <w:t>年9月2</w:t>
            </w:r>
            <w:r w:rsidR="00AF59BF">
              <w:rPr>
                <w:rFonts w:ascii="標楷體" w:eastAsia="標楷體" w:hAnsi="標楷體" w:hint="eastAsia"/>
                <w:sz w:val="36"/>
              </w:rPr>
              <w:t>0</w:t>
            </w:r>
            <w:r>
              <w:rPr>
                <w:rFonts w:ascii="標楷體" w:eastAsia="標楷體" w:hAnsi="標楷體"/>
                <w:sz w:val="36"/>
              </w:rPr>
              <w:t>日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主持人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校長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1100人</w:t>
            </w:r>
          </w:p>
        </w:tc>
      </w:tr>
      <w:tr w:rsidR="00944E69">
        <w:trPr>
          <w:cantSplit/>
          <w:trHeight w:val="361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widowControl/>
              <w:snapToGrid w:val="0"/>
              <w:spacing w:line="500" w:lineRule="exact"/>
              <w:rPr>
                <w:rFonts w:ascii="標楷體" w:eastAsia="標楷體" w:hAnsi="標楷體"/>
                <w:bCs/>
                <w:sz w:val="32"/>
                <w:szCs w:val="32"/>
              </w:rPr>
            </w:pPr>
            <w:r>
              <w:rPr>
                <w:rFonts w:ascii="標楷體" w:eastAsia="標楷體" w:hAnsi="標楷體"/>
                <w:bCs/>
                <w:sz w:val="32"/>
                <w:szCs w:val="32"/>
              </w:rPr>
              <w:t>模擬地震發生後實施應變處理演練：</w:t>
            </w:r>
          </w:p>
          <w:p w:rsidR="00944E69" w:rsidRDefault="00D34E1E">
            <w:pPr>
              <w:widowControl/>
              <w:numPr>
                <w:ilvl w:val="0"/>
                <w:numId w:val="1"/>
              </w:numPr>
              <w:suppressAutoHyphens w:val="0"/>
              <w:snapToGrid w:val="0"/>
              <w:spacing w:line="500" w:lineRule="exact"/>
              <w:textAlignment w:val="auto"/>
            </w:pPr>
            <w:r>
              <w:rPr>
                <w:rFonts w:ascii="標楷體" w:eastAsia="標楷體" w:hAnsi="標楷體"/>
                <w:sz w:val="32"/>
                <w:szCs w:val="32"/>
              </w:rPr>
              <w:t>地震來臨時，就地掩護，並謹守避難掩護</w:t>
            </w: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三</w:t>
            </w:r>
            <w:proofErr w:type="gramEnd"/>
            <w:r>
              <w:rPr>
                <w:rFonts w:ascii="標楷體" w:eastAsia="標楷體" w:hAnsi="標楷體"/>
                <w:sz w:val="32"/>
                <w:szCs w:val="32"/>
              </w:rPr>
              <w:t>要領：</w:t>
            </w:r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t>蹲下</w:t>
            </w:r>
            <w:r>
              <w:rPr>
                <w:rFonts w:ascii="標楷體" w:eastAsia="標楷體" w:hAnsi="標楷體"/>
                <w:sz w:val="32"/>
                <w:szCs w:val="32"/>
              </w:rPr>
              <w:t>、掩護、穩住，直到地震結束。</w:t>
            </w:r>
          </w:p>
          <w:p w:rsidR="00944E69" w:rsidRDefault="00D34E1E">
            <w:pPr>
              <w:numPr>
                <w:ilvl w:val="0"/>
                <w:numId w:val="1"/>
              </w:numPr>
              <w:tabs>
                <w:tab w:val="left" w:pos="-3753"/>
              </w:tabs>
              <w:suppressAutoHyphens w:val="0"/>
              <w:spacing w:line="500" w:lineRule="exact"/>
              <w:textAlignment w:val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當地震暫停時，聽從師長指示，依規劃之緊急避難疏散路線，進行避難疏散。</w:t>
            </w:r>
          </w:p>
          <w:p w:rsidR="00944E69" w:rsidRDefault="00D34E1E">
            <w:pPr>
              <w:numPr>
                <w:ilvl w:val="0"/>
                <w:numId w:val="1"/>
              </w:numPr>
              <w:tabs>
                <w:tab w:val="left" w:pos="-3753"/>
              </w:tabs>
              <w:suppressAutoHyphens w:val="0"/>
              <w:spacing w:line="500" w:lineRule="exact"/>
              <w:textAlignment w:val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疏散過程，</w:t>
            </w: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不</w:t>
            </w:r>
            <w:proofErr w:type="gramEnd"/>
            <w:r>
              <w:rPr>
                <w:rFonts w:ascii="標楷體" w:eastAsia="標楷體" w:hAnsi="標楷體"/>
                <w:sz w:val="32"/>
                <w:szCs w:val="32"/>
              </w:rPr>
              <w:t>嬉戲、不推擠、保持冷靜，依序抵達操場。</w:t>
            </w:r>
          </w:p>
        </w:tc>
      </w:tr>
      <w:tr w:rsidR="00944E69">
        <w:trPr>
          <w:cantSplit/>
          <w:trHeight w:val="745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3" cy="2160002"/>
                  <wp:effectExtent l="0" t="0" r="0" b="0"/>
                  <wp:docPr id="3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3" cy="216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E69" w:rsidRDefault="00944E69">
            <w:pPr>
              <w:jc w:val="center"/>
            </w:pPr>
          </w:p>
          <w:p w:rsidR="00944E69" w:rsidRDefault="00D34E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3" cy="2160002"/>
                  <wp:effectExtent l="0" t="0" r="0" b="0"/>
                  <wp:docPr id="4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3" cy="216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E69" w:rsidRDefault="00D34E1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承辦人：周玉雯      單位主管：石進祥       校長：吳宗達</w:t>
      </w:r>
    </w:p>
    <w:p w:rsidR="00944E69" w:rsidRDefault="00D34E1E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-3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44E69" w:rsidRDefault="00D34E1E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彰化縣大成國民小學11</w:t>
      </w:r>
      <w:r w:rsidR="00AF59BF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全民國防教育書法比賽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 w:rsidR="003E47B1">
              <w:rPr>
                <w:rFonts w:ascii="標楷體" w:eastAsia="標楷體" w:hAnsi="標楷體" w:hint="eastAsia"/>
                <w:sz w:val="36"/>
              </w:rPr>
              <w:t>3</w:t>
            </w:r>
            <w:r>
              <w:rPr>
                <w:rFonts w:ascii="標楷體" w:eastAsia="標楷體" w:hAnsi="標楷體"/>
                <w:sz w:val="36"/>
              </w:rPr>
              <w:t>年11月</w:t>
            </w:r>
            <w:r w:rsidR="00701F32">
              <w:rPr>
                <w:rFonts w:ascii="標楷體" w:eastAsia="標楷體" w:hAnsi="標楷體" w:hint="eastAsia"/>
                <w:sz w:val="36"/>
              </w:rPr>
              <w:t>2</w:t>
            </w:r>
            <w:r>
              <w:rPr>
                <w:rFonts w:ascii="標楷體" w:eastAsia="標楷體" w:hAnsi="標楷體"/>
                <w:sz w:val="36"/>
              </w:rPr>
              <w:t>6日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訓育組長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1100人</w:t>
            </w:r>
          </w:p>
        </w:tc>
      </w:tr>
      <w:tr w:rsidR="00944E69">
        <w:trPr>
          <w:cantSplit/>
          <w:trHeight w:val="290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pStyle w:val="ac"/>
              <w:numPr>
                <w:ilvl w:val="0"/>
                <w:numId w:val="2"/>
              </w:numPr>
              <w:suppressAutoHyphens w:val="0"/>
              <w:textAlignment w:val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利用校內語文競賽宣導全民國防教育，書法組比賽題目為：「軍民一家齊心力，心手相連護家園，國防</w:t>
            </w: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知識勤推展</w:t>
            </w:r>
            <w:proofErr w:type="gramEnd"/>
            <w:r>
              <w:rPr>
                <w:rFonts w:ascii="標楷體" w:eastAsia="標楷體" w:hAnsi="標楷體"/>
                <w:sz w:val="32"/>
                <w:szCs w:val="32"/>
              </w:rPr>
              <w:t>，居安思危</w:t>
            </w:r>
            <w:bookmarkStart w:id="0" w:name="_GoBack"/>
            <w:bookmarkEnd w:id="0"/>
            <w:r>
              <w:rPr>
                <w:rFonts w:ascii="標楷體" w:eastAsia="標楷體" w:hAnsi="標楷體"/>
                <w:sz w:val="32"/>
                <w:szCs w:val="32"/>
              </w:rPr>
              <w:t>保平安。」</w:t>
            </w:r>
          </w:p>
          <w:p w:rsidR="00944E69" w:rsidRDefault="00D34E1E">
            <w:pPr>
              <w:pStyle w:val="ac"/>
              <w:numPr>
                <w:ilvl w:val="0"/>
                <w:numId w:val="2"/>
              </w:numPr>
              <w:suppressAutoHyphens w:val="0"/>
              <w:textAlignment w:val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比賽結束後將優秀作品刊登於本校校刊，擴大宣導成效。</w:t>
            </w:r>
          </w:p>
        </w:tc>
      </w:tr>
      <w:tr w:rsidR="00944E69">
        <w:trPr>
          <w:cantSplit/>
          <w:trHeight w:val="816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3148" cy="2432550"/>
                  <wp:effectExtent l="0" t="0" r="0" b="5850"/>
                  <wp:docPr id="5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148" cy="243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E69" w:rsidRDefault="00944E69">
            <w:pPr>
              <w:jc w:val="center"/>
            </w:pPr>
          </w:p>
          <w:p w:rsidR="00944E69" w:rsidRDefault="00D34E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7442" cy="2428262"/>
                  <wp:effectExtent l="0" t="0" r="1058" b="0"/>
                  <wp:docPr id="6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442" cy="242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E69" w:rsidRDefault="00D34E1E">
      <w:r>
        <w:rPr>
          <w:rFonts w:ascii="標楷體" w:eastAsia="標楷體" w:hAnsi="標楷體"/>
          <w:sz w:val="28"/>
          <w:szCs w:val="28"/>
        </w:rPr>
        <w:t>承辦人：周玉雯      單位主管：石進祥       校長：吳宗達</w:t>
      </w:r>
    </w:p>
    <w:sectPr w:rsidR="00944E69">
      <w:footerReference w:type="default" r:id="rId13"/>
      <w:pgSz w:w="11906" w:h="16838"/>
      <w:pgMar w:top="1134" w:right="1588" w:bottom="1134" w:left="1588" w:header="851" w:footer="794" w:gutter="0"/>
      <w:cols w:space="720"/>
      <w:docGrid w:type="lines" w:linePitch="4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6251" w:rsidRDefault="00B36251">
      <w:r>
        <w:separator/>
      </w:r>
    </w:p>
  </w:endnote>
  <w:endnote w:type="continuationSeparator" w:id="0">
    <w:p w:rsidR="00B36251" w:rsidRDefault="00B36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3CD3" w:rsidRDefault="00D34E1E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2</w:t>
    </w:r>
    <w:r>
      <w:rPr>
        <w:lang w:val="zh-TW"/>
      </w:rPr>
      <w:fldChar w:fldCharType="end"/>
    </w:r>
  </w:p>
  <w:p w:rsidR="001C3CD3" w:rsidRDefault="00B362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6251" w:rsidRDefault="00B36251">
      <w:r>
        <w:rPr>
          <w:color w:val="000000"/>
        </w:rPr>
        <w:separator/>
      </w:r>
    </w:p>
  </w:footnote>
  <w:footnote w:type="continuationSeparator" w:id="0">
    <w:p w:rsidR="00B36251" w:rsidRDefault="00B36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8B048F"/>
    <w:multiLevelType w:val="multilevel"/>
    <w:tmpl w:val="FF6800AC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DB738ED"/>
    <w:multiLevelType w:val="multilevel"/>
    <w:tmpl w:val="46EA05A8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/>
        <w:sz w:val="30"/>
        <w:szCs w:val="3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E69"/>
    <w:rsid w:val="003B300A"/>
    <w:rsid w:val="003E47B1"/>
    <w:rsid w:val="00680607"/>
    <w:rsid w:val="00701F32"/>
    <w:rsid w:val="007D42A3"/>
    <w:rsid w:val="00944E69"/>
    <w:rsid w:val="00A53957"/>
    <w:rsid w:val="00AF59BF"/>
    <w:rsid w:val="00B36251"/>
    <w:rsid w:val="00BA12FA"/>
    <w:rsid w:val="00D34E1E"/>
    <w:rsid w:val="00E1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2BF0E"/>
  <w15:docId w15:val="{2A60ECCD-8B5C-4C4D-AEE8-D800CB94E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styleId="ab">
    <w:name w:val="Unresolved Mention"/>
    <w:rPr>
      <w:color w:val="605E5C"/>
      <w:shd w:val="clear" w:color="auto" w:fill="E1DFDD"/>
    </w:rPr>
  </w:style>
  <w:style w:type="paragraph" w:styleId="ac">
    <w:name w:val="List Paragraph"/>
    <w:basedOn w:val="a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Admin2</cp:lastModifiedBy>
  <cp:revision>12</cp:revision>
  <cp:lastPrinted>2022-04-06T08:58:00Z</cp:lastPrinted>
  <dcterms:created xsi:type="dcterms:W3CDTF">2023-12-18T02:42:00Z</dcterms:created>
  <dcterms:modified xsi:type="dcterms:W3CDTF">2024-12-05T05:41:00Z</dcterms:modified>
</cp:coreProperties>
</file>