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E69" w:rsidRDefault="00D34E1E">
      <w:r>
        <w:rPr>
          <w:rFonts w:ascii="新細明體" w:eastAsia="標楷體" w:hAnsi="新細明體"/>
          <w:b/>
          <w:sz w:val="28"/>
          <w:szCs w:val="28"/>
        </w:rPr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44E69" w:rsidRDefault="00D34E1E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彰化縣大成國民小學11</w:t>
      </w:r>
      <w:r w:rsidR="00620230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全民國防教育日(9月3日)宣導活動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620230">
              <w:rPr>
                <w:rFonts w:ascii="標楷體" w:eastAsia="標楷體" w:hAnsi="標楷體" w:hint="eastAsia"/>
                <w:sz w:val="36"/>
              </w:rPr>
              <w:t>4</w:t>
            </w:r>
            <w:r>
              <w:rPr>
                <w:rFonts w:ascii="標楷體" w:eastAsia="標楷體" w:hAnsi="標楷體"/>
                <w:sz w:val="36"/>
              </w:rPr>
              <w:t>年</w:t>
            </w:r>
            <w:r w:rsidR="00680607">
              <w:rPr>
                <w:rFonts w:ascii="標楷體" w:eastAsia="標楷體" w:hAnsi="標楷體" w:hint="eastAsia"/>
                <w:sz w:val="36"/>
              </w:rPr>
              <w:t>9</w:t>
            </w:r>
            <w:r>
              <w:rPr>
                <w:rFonts w:ascii="標楷體" w:eastAsia="標楷體" w:hAnsi="標楷體"/>
                <w:sz w:val="36"/>
              </w:rPr>
              <w:t>月</w:t>
            </w:r>
            <w:r w:rsidR="00620230">
              <w:rPr>
                <w:rFonts w:ascii="標楷體" w:eastAsia="標楷體" w:hAnsi="標楷體" w:hint="eastAsia"/>
                <w:sz w:val="36"/>
              </w:rPr>
              <w:t>4</w:t>
            </w:r>
            <w:r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620230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校</w:t>
            </w:r>
            <w:r w:rsidR="003B300A">
              <w:rPr>
                <w:rFonts w:ascii="標楷體" w:eastAsia="標楷體" w:hAnsi="標楷體" w:hint="eastAsia"/>
                <w:sz w:val="36"/>
              </w:rPr>
              <w:t>長</w:t>
            </w:r>
            <w:r w:rsidR="00C729FB">
              <w:rPr>
                <w:rFonts w:ascii="標楷體" w:eastAsia="標楷體" w:hAnsi="標楷體" w:hint="eastAsia"/>
                <w:sz w:val="36"/>
              </w:rPr>
              <w:t>、訓育組長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1100人</w:t>
            </w:r>
          </w:p>
        </w:tc>
      </w:tr>
      <w:tr w:rsidR="00944E69">
        <w:trPr>
          <w:cantSplit/>
          <w:trHeight w:val="276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Pr="00C729FB" w:rsidRDefault="00D34E1E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C729FB">
              <w:rPr>
                <w:rFonts w:ascii="標楷體" w:eastAsia="標楷體" w:hAnsi="標楷體"/>
                <w:sz w:val="32"/>
                <w:szCs w:val="32"/>
              </w:rPr>
              <w:t>毒品、詐騙</w:t>
            </w:r>
            <w:proofErr w:type="gramStart"/>
            <w:r w:rsidRPr="00C729FB">
              <w:rPr>
                <w:rFonts w:ascii="標楷體" w:eastAsia="標楷體" w:hAnsi="標楷體"/>
                <w:sz w:val="32"/>
                <w:szCs w:val="32"/>
              </w:rPr>
              <w:t>及霸凌等</w:t>
            </w:r>
            <w:proofErr w:type="gramEnd"/>
            <w:r w:rsidRPr="00C729FB">
              <w:rPr>
                <w:rFonts w:ascii="標楷體" w:eastAsia="標楷體" w:hAnsi="標楷體"/>
                <w:sz w:val="32"/>
                <w:szCs w:val="32"/>
              </w:rPr>
              <w:t>不法行為，不僅對國民身心健康造成危害，也可能破壞社會秩序，進而影響國家安全。因此，透過反毒、反詐騙及</w:t>
            </w:r>
            <w:proofErr w:type="gramStart"/>
            <w:r w:rsidRPr="00C729FB">
              <w:rPr>
                <w:rFonts w:ascii="標楷體" w:eastAsia="標楷體" w:hAnsi="標楷體"/>
                <w:sz w:val="32"/>
                <w:szCs w:val="32"/>
              </w:rPr>
              <w:t>反霸凌教育</w:t>
            </w:r>
            <w:proofErr w:type="gramEnd"/>
            <w:r w:rsidRPr="00C729FB">
              <w:rPr>
                <w:rFonts w:ascii="標楷體" w:eastAsia="標楷體" w:hAnsi="標楷體"/>
                <w:sz w:val="32"/>
                <w:szCs w:val="32"/>
              </w:rPr>
              <w:t>，可以提升學生防衛意識，增強學生對國家、社會安全的認同感與責任感。</w:t>
            </w:r>
          </w:p>
        </w:tc>
      </w:tr>
      <w:tr w:rsidR="00944E69">
        <w:trPr>
          <w:cantSplit/>
          <w:trHeight w:val="834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79495" cy="2369820"/>
                  <wp:effectExtent l="0" t="0" r="1905" b="0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232" cy="237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E69" w:rsidRDefault="00944E69">
            <w:pPr>
              <w:jc w:val="center"/>
            </w:pPr>
          </w:p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56635" cy="2445877"/>
                  <wp:effectExtent l="0" t="0" r="5715" b="0"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826" cy="245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E69" w:rsidRDefault="00D34E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承辦人：周玉雯      單位主管：石進祥       校長：</w:t>
      </w:r>
      <w:r w:rsidR="00620230">
        <w:rPr>
          <w:rFonts w:ascii="標楷體" w:eastAsia="標楷體" w:hAnsi="標楷體" w:hint="eastAsia"/>
          <w:sz w:val="28"/>
          <w:szCs w:val="28"/>
        </w:rPr>
        <w:t>張鴻章</w:t>
      </w:r>
    </w:p>
    <w:p w:rsidR="00944E69" w:rsidRDefault="00D34E1E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44E69" w:rsidRDefault="00D34E1E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彰化縣大成國民小學11</w:t>
      </w:r>
      <w:r w:rsidR="00C729FB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防空演習成果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C729FB">
              <w:rPr>
                <w:rFonts w:ascii="標楷體" w:eastAsia="標楷體" w:hAnsi="標楷體" w:hint="eastAsia"/>
                <w:sz w:val="36"/>
              </w:rPr>
              <w:t>4</w:t>
            </w:r>
            <w:r>
              <w:rPr>
                <w:rFonts w:ascii="標楷體" w:eastAsia="標楷體" w:hAnsi="標楷體"/>
                <w:sz w:val="36"/>
              </w:rPr>
              <w:t>年9月</w:t>
            </w:r>
            <w:r w:rsidR="00C729FB">
              <w:rPr>
                <w:rFonts w:ascii="標楷體" w:eastAsia="標楷體" w:hAnsi="標楷體" w:hint="eastAsia"/>
                <w:sz w:val="36"/>
              </w:rPr>
              <w:t>19</w:t>
            </w:r>
            <w:r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主持人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校長</w:t>
            </w:r>
            <w:r w:rsidR="00C729FB">
              <w:rPr>
                <w:rFonts w:ascii="標楷體" w:eastAsia="標楷體" w:hAnsi="標楷體" w:hint="eastAsia"/>
                <w:sz w:val="36"/>
              </w:rPr>
              <w:t>、總務主任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1100人</w:t>
            </w:r>
          </w:p>
        </w:tc>
      </w:tr>
      <w:tr w:rsidR="00944E69">
        <w:trPr>
          <w:cantSplit/>
          <w:trHeight w:val="361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widowControl/>
              <w:snapToGrid w:val="0"/>
              <w:spacing w:line="500" w:lineRule="exact"/>
              <w:rPr>
                <w:rFonts w:ascii="標楷體" w:eastAsia="標楷體" w:hAnsi="標楷體"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Cs/>
                <w:sz w:val="32"/>
                <w:szCs w:val="32"/>
              </w:rPr>
              <w:t>模擬地震發生後實施應變處理演練：</w:t>
            </w:r>
          </w:p>
          <w:p w:rsidR="00944E69" w:rsidRDefault="00D34E1E">
            <w:pPr>
              <w:widowControl/>
              <w:numPr>
                <w:ilvl w:val="0"/>
                <w:numId w:val="1"/>
              </w:numPr>
              <w:suppressAutoHyphens w:val="0"/>
              <w:snapToGrid w:val="0"/>
              <w:spacing w:line="500" w:lineRule="exact"/>
              <w:textAlignment w:val="auto"/>
            </w:pPr>
            <w:r>
              <w:rPr>
                <w:rFonts w:ascii="標楷體" w:eastAsia="標楷體" w:hAnsi="標楷體"/>
                <w:sz w:val="32"/>
                <w:szCs w:val="32"/>
              </w:rPr>
              <w:t>地震來臨時，就地掩護，並謹守避難掩護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三</w:t>
            </w:r>
            <w:proofErr w:type="gramEnd"/>
            <w:r>
              <w:rPr>
                <w:rFonts w:ascii="標楷體" w:eastAsia="標楷體" w:hAnsi="標楷體"/>
                <w:sz w:val="32"/>
                <w:szCs w:val="32"/>
              </w:rPr>
              <w:t>要領：</w:t>
            </w: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蹲下</w:t>
            </w:r>
            <w:r>
              <w:rPr>
                <w:rFonts w:ascii="標楷體" w:eastAsia="標楷體" w:hAnsi="標楷體"/>
                <w:sz w:val="32"/>
                <w:szCs w:val="32"/>
              </w:rPr>
              <w:t>、掩護、穩住，直到地震結束。</w:t>
            </w:r>
          </w:p>
          <w:p w:rsidR="00944E69" w:rsidRDefault="00D34E1E">
            <w:pPr>
              <w:numPr>
                <w:ilvl w:val="0"/>
                <w:numId w:val="1"/>
              </w:numPr>
              <w:tabs>
                <w:tab w:val="left" w:pos="-3753"/>
              </w:tabs>
              <w:suppressAutoHyphens w:val="0"/>
              <w:spacing w:line="500" w:lineRule="exact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當地震暫停時，聽從師長指示，依規劃之緊急避難疏散路線，進行避難疏散。</w:t>
            </w:r>
          </w:p>
          <w:p w:rsidR="00944E69" w:rsidRDefault="00D34E1E">
            <w:pPr>
              <w:numPr>
                <w:ilvl w:val="0"/>
                <w:numId w:val="1"/>
              </w:numPr>
              <w:tabs>
                <w:tab w:val="left" w:pos="-3753"/>
              </w:tabs>
              <w:suppressAutoHyphens w:val="0"/>
              <w:spacing w:line="500" w:lineRule="exact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疏散過程，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不</w:t>
            </w:r>
            <w:proofErr w:type="gramEnd"/>
            <w:r>
              <w:rPr>
                <w:rFonts w:ascii="標楷體" w:eastAsia="標楷體" w:hAnsi="標楷體"/>
                <w:sz w:val="32"/>
                <w:szCs w:val="32"/>
              </w:rPr>
              <w:t>嬉戲、不推擠、保持冷靜，依序抵達操場。</w:t>
            </w:r>
          </w:p>
        </w:tc>
      </w:tr>
      <w:tr w:rsidR="00944E69">
        <w:trPr>
          <w:cantSplit/>
          <w:trHeight w:val="745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7690" cy="2296795"/>
                  <wp:effectExtent l="0" t="0" r="0" b="8255"/>
                  <wp:docPr id="3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788" cy="230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E69" w:rsidRDefault="00944E69">
            <w:pPr>
              <w:jc w:val="center"/>
            </w:pPr>
          </w:p>
          <w:p w:rsidR="00944E69" w:rsidRDefault="00D34E1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3530" cy="2060575"/>
                  <wp:effectExtent l="0" t="0" r="1270" b="0"/>
                  <wp:docPr id="4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29" cy="207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E69" w:rsidRDefault="00D34E1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承辦人：周玉雯      單位主管：石進祥       校長：</w:t>
      </w:r>
      <w:r w:rsidR="00C729FB">
        <w:rPr>
          <w:rFonts w:ascii="標楷體" w:eastAsia="標楷體" w:hAnsi="標楷體" w:hint="eastAsia"/>
          <w:sz w:val="28"/>
          <w:szCs w:val="28"/>
        </w:rPr>
        <w:t>張鴻章</w:t>
      </w:r>
    </w:p>
    <w:p w:rsidR="00944E69" w:rsidRDefault="00D34E1E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44E69" w:rsidRDefault="00D34E1E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彰化縣大成國民小學11</w:t>
      </w:r>
      <w:r w:rsidR="00C729FB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全民國防</w:t>
            </w:r>
            <w:r w:rsidR="005525AB">
              <w:rPr>
                <w:rFonts w:ascii="標楷體" w:eastAsia="標楷體" w:hAnsi="標楷體" w:hint="eastAsia"/>
                <w:sz w:val="36"/>
              </w:rPr>
              <w:t>時事宣導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</w:t>
            </w:r>
            <w:r w:rsidR="00C729FB">
              <w:rPr>
                <w:rFonts w:ascii="標楷體" w:eastAsia="標楷體" w:hAnsi="標楷體" w:hint="eastAsia"/>
                <w:sz w:val="36"/>
              </w:rPr>
              <w:t>4</w:t>
            </w:r>
            <w:r>
              <w:rPr>
                <w:rFonts w:ascii="標楷體" w:eastAsia="標楷體" w:hAnsi="標楷體"/>
                <w:sz w:val="36"/>
              </w:rPr>
              <w:t>年1</w:t>
            </w:r>
            <w:r w:rsidR="005525AB">
              <w:rPr>
                <w:rFonts w:ascii="標楷體" w:eastAsia="標楷體" w:hAnsi="標楷體" w:hint="eastAsia"/>
                <w:sz w:val="36"/>
              </w:rPr>
              <w:t>2</w:t>
            </w:r>
            <w:r>
              <w:rPr>
                <w:rFonts w:ascii="標楷體" w:eastAsia="標楷體" w:hAnsi="標楷體"/>
                <w:sz w:val="36"/>
              </w:rPr>
              <w:t>月</w:t>
            </w:r>
            <w:r w:rsidR="00CD64C3">
              <w:rPr>
                <w:rFonts w:ascii="標楷體" w:eastAsia="標楷體" w:hAnsi="標楷體" w:hint="eastAsia"/>
                <w:sz w:val="36"/>
              </w:rPr>
              <w:t>2</w:t>
            </w:r>
            <w:r w:rsidR="005525AB">
              <w:rPr>
                <w:rFonts w:ascii="標楷體" w:eastAsia="標楷體" w:hAnsi="標楷體" w:hint="eastAsia"/>
                <w:sz w:val="36"/>
              </w:rPr>
              <w:t>3</w:t>
            </w:r>
            <w:r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C16A7F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生教組長、</w:t>
            </w:r>
            <w:r w:rsidR="005525AB">
              <w:rPr>
                <w:rFonts w:ascii="標楷體" w:eastAsia="標楷體" w:hAnsi="標楷體" w:hint="eastAsia"/>
                <w:sz w:val="36"/>
              </w:rPr>
              <w:t>輔導</w:t>
            </w:r>
            <w:r w:rsidR="00D34E1E">
              <w:rPr>
                <w:rFonts w:ascii="標楷體" w:eastAsia="標楷體" w:hAnsi="標楷體"/>
                <w:sz w:val="36"/>
              </w:rPr>
              <w:t>組長</w:t>
            </w:r>
          </w:p>
        </w:tc>
      </w:tr>
      <w:tr w:rsidR="00944E69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44E69" w:rsidRDefault="00D34E1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1100人</w:t>
            </w:r>
          </w:p>
        </w:tc>
      </w:tr>
      <w:tr w:rsidR="00944E69" w:rsidTr="00B638F7">
        <w:trPr>
          <w:cantSplit/>
          <w:trHeight w:val="238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宣 導（活動）綱 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Pr="005525AB" w:rsidRDefault="005525AB" w:rsidP="005525AB">
            <w:pPr>
              <w:suppressAutoHyphens w:val="0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5525AB">
              <w:rPr>
                <w:rFonts w:ascii="標楷體" w:eastAsia="標楷體" w:hAnsi="標楷體" w:hint="eastAsia"/>
                <w:sz w:val="28"/>
                <w:szCs w:val="28"/>
              </w:rPr>
              <w:t>針對12月19日</w:t>
            </w:r>
            <w:proofErr w:type="gramStart"/>
            <w:r w:rsidRPr="005525AB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5525AB">
              <w:rPr>
                <w:rFonts w:ascii="標楷體" w:eastAsia="標楷體" w:hAnsi="標楷體" w:hint="eastAsia"/>
                <w:sz w:val="28"/>
                <w:szCs w:val="28"/>
              </w:rPr>
              <w:t>北捷運發生隨機傷人之社會治安事件，強化校園安全防護機制，並落實「預防、應處、輔導」三級防護工作，以維護師生安全：</w:t>
            </w:r>
          </w:p>
          <w:p w:rsidR="005525AB" w:rsidRPr="005525AB" w:rsidRDefault="005525AB" w:rsidP="005525AB">
            <w:pPr>
              <w:pStyle w:val="ac"/>
              <w:numPr>
                <w:ilvl w:val="0"/>
                <w:numId w:val="3"/>
              </w:numPr>
              <w:suppressAutoHyphens w:val="0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5525AB">
              <w:rPr>
                <w:rFonts w:ascii="標楷體" w:eastAsia="標楷體" w:hAnsi="標楷體" w:hint="eastAsia"/>
                <w:sz w:val="28"/>
                <w:szCs w:val="28"/>
              </w:rPr>
              <w:t>讓學生經過討論與演練，以培養出臨機</w:t>
            </w:r>
            <w:bookmarkStart w:id="0" w:name="_GoBack"/>
            <w:bookmarkEnd w:id="0"/>
            <w:r w:rsidRPr="005525AB">
              <w:rPr>
                <w:rFonts w:ascii="標楷體" w:eastAsia="標楷體" w:hAnsi="標楷體" w:hint="eastAsia"/>
                <w:sz w:val="28"/>
                <w:szCs w:val="28"/>
              </w:rPr>
              <w:t>應變的能力，並提高未來因應突發危機的成功機率，也能增加學生的自信與安全感。</w:t>
            </w:r>
          </w:p>
          <w:p w:rsidR="005525AB" w:rsidRPr="005525AB" w:rsidRDefault="005525AB" w:rsidP="005525AB">
            <w:pPr>
              <w:pStyle w:val="ac"/>
              <w:numPr>
                <w:ilvl w:val="0"/>
                <w:numId w:val="3"/>
              </w:numPr>
              <w:suppressAutoHyphens w:val="0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5525AB">
              <w:rPr>
                <w:rFonts w:ascii="標楷體" w:eastAsia="標楷體" w:hAnsi="標楷體" w:hint="eastAsia"/>
                <w:sz w:val="28"/>
                <w:szCs w:val="28"/>
              </w:rPr>
              <w:t>倘有學生因社會事件引起之擔憂、不安或其他情緒反應，應傾聽與理解學生的感受，協助學生舒緩焦慮，降低困擾，培養問題解決及情緒調節的能力。</w:t>
            </w:r>
          </w:p>
          <w:p w:rsidR="005525AB" w:rsidRPr="005525AB" w:rsidRDefault="005525AB" w:rsidP="005525AB">
            <w:pPr>
              <w:pStyle w:val="ac"/>
              <w:numPr>
                <w:ilvl w:val="0"/>
                <w:numId w:val="3"/>
              </w:numPr>
              <w:suppressAutoHyphens w:val="0"/>
              <w:textAlignment w:val="auto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525AB">
              <w:rPr>
                <w:rFonts w:ascii="標楷體" w:eastAsia="標楷體" w:hAnsi="標楷體" w:hint="eastAsia"/>
                <w:sz w:val="28"/>
                <w:szCs w:val="28"/>
              </w:rPr>
              <w:t>積極加強學生法治教育與生命教育，使學生明確了解法律責任之嚴重性，強化學生守法觀念與社會責任感，共同營造安全、尊重與關懷的校園環境。</w:t>
            </w:r>
          </w:p>
          <w:p w:rsidR="005525AB" w:rsidRPr="005525AB" w:rsidRDefault="005525AB" w:rsidP="005525AB">
            <w:pPr>
              <w:suppressAutoHyphens w:val="0"/>
              <w:textAlignment w:val="auto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944E69" w:rsidTr="00C16A7F">
        <w:trPr>
          <w:cantSplit/>
          <w:trHeight w:val="623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D34E1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4E69" w:rsidRDefault="00C16A7F" w:rsidP="00C16A7F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-35560</wp:posOffset>
                  </wp:positionV>
                  <wp:extent cx="3063240" cy="1814195"/>
                  <wp:effectExtent l="0" t="0" r="381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51223_0810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1853565</wp:posOffset>
                  </wp:positionV>
                  <wp:extent cx="3070860" cy="1727200"/>
                  <wp:effectExtent l="0" t="0" r="0" b="635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20251223_0814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44E69" w:rsidRDefault="00D34E1E">
      <w:r>
        <w:rPr>
          <w:rFonts w:ascii="標楷體" w:eastAsia="標楷體" w:hAnsi="標楷體"/>
          <w:sz w:val="28"/>
          <w:szCs w:val="28"/>
        </w:rPr>
        <w:t>承辦人：周玉雯      單位主管：石進祥       校長：</w:t>
      </w:r>
      <w:r w:rsidR="00C729FB">
        <w:rPr>
          <w:rFonts w:ascii="標楷體" w:eastAsia="標楷體" w:hAnsi="標楷體" w:hint="eastAsia"/>
          <w:sz w:val="28"/>
          <w:szCs w:val="28"/>
        </w:rPr>
        <w:t>張鴻章</w:t>
      </w:r>
    </w:p>
    <w:sectPr w:rsidR="00944E69">
      <w:footerReference w:type="default" r:id="rId13"/>
      <w:pgSz w:w="11906" w:h="16838"/>
      <w:pgMar w:top="1134" w:right="1588" w:bottom="1134" w:left="1588" w:header="851" w:footer="794" w:gutter="0"/>
      <w:cols w:space="720"/>
      <w:docGrid w:type="lines" w:linePitch="4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39E0" w:rsidRDefault="000139E0">
      <w:r>
        <w:separator/>
      </w:r>
    </w:p>
  </w:endnote>
  <w:endnote w:type="continuationSeparator" w:id="0">
    <w:p w:rsidR="000139E0" w:rsidRDefault="00013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CD3" w:rsidRDefault="00D34E1E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2</w:t>
    </w:r>
    <w:r>
      <w:rPr>
        <w:lang w:val="zh-TW"/>
      </w:rPr>
      <w:fldChar w:fldCharType="end"/>
    </w:r>
  </w:p>
  <w:p w:rsidR="001C3CD3" w:rsidRDefault="000139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39E0" w:rsidRDefault="000139E0">
      <w:r>
        <w:rPr>
          <w:color w:val="000000"/>
        </w:rPr>
        <w:separator/>
      </w:r>
    </w:p>
  </w:footnote>
  <w:footnote w:type="continuationSeparator" w:id="0">
    <w:p w:rsidR="000139E0" w:rsidRDefault="00013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8B048F"/>
    <w:multiLevelType w:val="multilevel"/>
    <w:tmpl w:val="FF6800AC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DB738ED"/>
    <w:multiLevelType w:val="multilevel"/>
    <w:tmpl w:val="46EA05A8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/>
        <w:sz w:val="30"/>
        <w:szCs w:val="3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B4E093B"/>
    <w:multiLevelType w:val="hybridMultilevel"/>
    <w:tmpl w:val="9EBC0D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E69"/>
    <w:rsid w:val="000139E0"/>
    <w:rsid w:val="001F0956"/>
    <w:rsid w:val="00365908"/>
    <w:rsid w:val="003B300A"/>
    <w:rsid w:val="003E47B1"/>
    <w:rsid w:val="005525AB"/>
    <w:rsid w:val="00620230"/>
    <w:rsid w:val="00680607"/>
    <w:rsid w:val="00701F32"/>
    <w:rsid w:val="007D42A3"/>
    <w:rsid w:val="008556A7"/>
    <w:rsid w:val="00944E69"/>
    <w:rsid w:val="00A53957"/>
    <w:rsid w:val="00A73CC5"/>
    <w:rsid w:val="00AF59BF"/>
    <w:rsid w:val="00B36251"/>
    <w:rsid w:val="00B638F7"/>
    <w:rsid w:val="00BA12FA"/>
    <w:rsid w:val="00C16A7F"/>
    <w:rsid w:val="00C729FB"/>
    <w:rsid w:val="00CD64C3"/>
    <w:rsid w:val="00D34E1E"/>
    <w:rsid w:val="00E1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788F1"/>
  <w15:docId w15:val="{2A60ECCD-8B5C-4C4D-AEE8-D800CB94E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styleId="ab">
    <w:name w:val="Unresolved Mention"/>
    <w:rPr>
      <w:color w:val="605E5C"/>
      <w:shd w:val="clear" w:color="auto" w:fill="E1DFDD"/>
    </w:rPr>
  </w:style>
  <w:style w:type="paragraph" w:styleId="ac">
    <w:name w:val="List Paragraph"/>
    <w:basedOn w:val="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Admin2</cp:lastModifiedBy>
  <cp:revision>17</cp:revision>
  <cp:lastPrinted>2022-04-06T08:58:00Z</cp:lastPrinted>
  <dcterms:created xsi:type="dcterms:W3CDTF">2023-12-18T02:42:00Z</dcterms:created>
  <dcterms:modified xsi:type="dcterms:W3CDTF">2025-12-23T06:42:00Z</dcterms:modified>
</cp:coreProperties>
</file>