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2C63" w:rsidRDefault="008670EB">
      <w:r>
        <w:rPr>
          <w:rFonts w:ascii="新細明體" w:eastAsia="標楷體" w:hAnsi="新細明體"/>
          <w:b/>
          <w:color w:val="FF0000"/>
          <w:sz w:val="28"/>
          <w:szCs w:val="28"/>
        </w:rPr>
        <w:t>附件二</w:t>
      </w:r>
      <w:r>
        <w:rPr>
          <w:rFonts w:ascii="新細明體" w:eastAsia="標楷體" w:hAnsi="新細明體"/>
          <w:b/>
          <w:color w:val="FF0000"/>
          <w:sz w:val="28"/>
          <w:szCs w:val="28"/>
        </w:rPr>
        <w:t>-1</w:t>
      </w:r>
      <w:r>
        <w:rPr>
          <w:rFonts w:ascii="新細明體" w:eastAsia="標楷體" w:hAnsi="新細明體"/>
          <w:b/>
          <w:sz w:val="28"/>
          <w:szCs w:val="28"/>
        </w:rPr>
        <w:t xml:space="preserve">  </w:t>
      </w:r>
      <w:r>
        <w:rPr>
          <w:rFonts w:ascii="新細明體" w:eastAsia="標楷體" w:hAnsi="新細明體"/>
          <w:b/>
          <w:sz w:val="20"/>
          <w:szCs w:val="20"/>
        </w:rPr>
        <w:t>(</w:t>
      </w:r>
      <w:r>
        <w:rPr>
          <w:rFonts w:ascii="新細明體" w:eastAsia="標楷體" w:hAnsi="新細明體"/>
          <w:b/>
          <w:sz w:val="20"/>
          <w:szCs w:val="20"/>
        </w:rPr>
        <w:t>至少三項活動，一為配合全民國防教育日，一為防空演習，另一為平時宣導</w:t>
      </w:r>
      <w:r>
        <w:rPr>
          <w:rFonts w:ascii="新細明體" w:eastAsia="標楷體" w:hAnsi="新細明體"/>
          <w:b/>
          <w:sz w:val="20"/>
          <w:szCs w:val="20"/>
        </w:rPr>
        <w:t>)</w:t>
      </w:r>
    </w:p>
    <w:p w:rsidR="00EC2C63" w:rsidRDefault="008670EB">
      <w:pPr>
        <w:jc w:val="center"/>
      </w:pPr>
      <w:r>
        <w:rPr>
          <w:rFonts w:ascii="標楷體" w:eastAsia="標楷體" w:hAnsi="標楷體"/>
          <w:b/>
          <w:sz w:val="30"/>
          <w:szCs w:val="30"/>
        </w:rPr>
        <w:t>彰化縣大新國</w:t>
      </w:r>
      <w:r>
        <w:rPr>
          <w:rFonts w:ascii="標楷體" w:eastAsia="標楷體" w:hAnsi="標楷體"/>
          <w:b/>
          <w:color w:val="000000"/>
          <w:sz w:val="30"/>
          <w:szCs w:val="30"/>
        </w:rPr>
        <w:t>民小學111年全</w:t>
      </w:r>
      <w:r>
        <w:rPr>
          <w:rFonts w:ascii="標楷體" w:eastAsia="標楷體" w:hAnsi="標楷體"/>
          <w:b/>
          <w:sz w:val="30"/>
          <w:szCs w:val="30"/>
        </w:rPr>
        <w:t>民國防教育宣導教育活動資料紀錄表</w:t>
      </w:r>
    </w:p>
    <w:tbl>
      <w:tblPr>
        <w:tblW w:w="5000" w:type="pct"/>
        <w:tblCellMar>
          <w:left w:w="10" w:type="dxa"/>
          <w:right w:w="10" w:type="dxa"/>
        </w:tblCellMar>
        <w:tblLook w:val="0000" w:firstRow="0" w:lastRow="0" w:firstColumn="0" w:lastColumn="0" w:noHBand="0" w:noVBand="0"/>
      </w:tblPr>
      <w:tblGrid>
        <w:gridCol w:w="1351"/>
        <w:gridCol w:w="3146"/>
        <w:gridCol w:w="1252"/>
        <w:gridCol w:w="2971"/>
      </w:tblGrid>
      <w:tr w:rsidR="00EC2C63">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C2C63" w:rsidRDefault="008670EB">
            <w:pPr>
              <w:jc w:val="center"/>
              <w:rPr>
                <w:rFonts w:eastAsia="標楷體"/>
                <w:sz w:val="36"/>
              </w:rPr>
            </w:pPr>
            <w:r>
              <w:rPr>
                <w:rFonts w:eastAsia="標楷體"/>
                <w:sz w:val="36"/>
              </w:rPr>
              <w:t>主題</w:t>
            </w:r>
          </w:p>
        </w:tc>
        <w:tc>
          <w:tcPr>
            <w:tcW w:w="736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EC2C63" w:rsidRDefault="008670EB">
            <w:pPr>
              <w:jc w:val="center"/>
            </w:pPr>
            <w:r>
              <w:rPr>
                <w:rFonts w:eastAsia="標楷體"/>
                <w:sz w:val="36"/>
              </w:rPr>
              <w:t>全民國防教育日</w:t>
            </w:r>
            <w:r>
              <w:rPr>
                <w:rFonts w:eastAsia="標楷體"/>
                <w:sz w:val="36"/>
              </w:rPr>
              <w:t>(9</w:t>
            </w:r>
            <w:r>
              <w:rPr>
                <w:rFonts w:eastAsia="標楷體"/>
                <w:sz w:val="36"/>
              </w:rPr>
              <w:t>月</w:t>
            </w:r>
            <w:r>
              <w:rPr>
                <w:rFonts w:eastAsia="標楷體"/>
                <w:sz w:val="36"/>
              </w:rPr>
              <w:t>3</w:t>
            </w:r>
            <w:r>
              <w:rPr>
                <w:rFonts w:eastAsia="標楷體"/>
                <w:sz w:val="36"/>
              </w:rPr>
              <w:t>日</w:t>
            </w:r>
            <w:r>
              <w:rPr>
                <w:rFonts w:eastAsia="標楷體"/>
                <w:sz w:val="36"/>
              </w:rPr>
              <w:t>)</w:t>
            </w:r>
            <w:r>
              <w:rPr>
                <w:rFonts w:eastAsia="標楷體"/>
                <w:sz w:val="36"/>
              </w:rPr>
              <w:t>宣導活動</w:t>
            </w:r>
          </w:p>
        </w:tc>
      </w:tr>
      <w:tr w:rsidR="00EC2C63">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C2C63" w:rsidRDefault="008670EB">
            <w:pPr>
              <w:jc w:val="center"/>
              <w:rPr>
                <w:rFonts w:eastAsia="標楷體"/>
                <w:sz w:val="36"/>
              </w:rPr>
            </w:pPr>
            <w:r>
              <w:rPr>
                <w:rFonts w:eastAsia="標楷體"/>
                <w:sz w:val="36"/>
              </w:rPr>
              <w:t>日期</w:t>
            </w:r>
          </w:p>
        </w:tc>
        <w:tc>
          <w:tcPr>
            <w:tcW w:w="736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EC2C63" w:rsidRDefault="008670EB">
            <w:pPr>
              <w:jc w:val="center"/>
            </w:pPr>
            <w:r>
              <w:rPr>
                <w:rFonts w:ascii="標楷體" w:eastAsia="標楷體" w:hAnsi="標楷體"/>
                <w:sz w:val="36"/>
              </w:rPr>
              <w:t>9月</w:t>
            </w:r>
            <w:r w:rsidR="00036D9F">
              <w:rPr>
                <w:rFonts w:ascii="標楷體" w:eastAsia="標楷體" w:hAnsi="標楷體" w:hint="eastAsia"/>
                <w:sz w:val="36"/>
              </w:rPr>
              <w:t>2</w:t>
            </w:r>
            <w:r>
              <w:rPr>
                <w:rFonts w:ascii="標楷體" w:eastAsia="標楷體" w:hAnsi="標楷體"/>
                <w:sz w:val="36"/>
              </w:rPr>
              <w:t>日</w:t>
            </w:r>
          </w:p>
        </w:tc>
      </w:tr>
      <w:tr w:rsidR="00EC2C63">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C2C63" w:rsidRDefault="008670EB">
            <w:pPr>
              <w:jc w:val="center"/>
              <w:rPr>
                <w:rFonts w:eastAsia="標楷體"/>
                <w:sz w:val="36"/>
              </w:rPr>
            </w:pPr>
            <w:r>
              <w:rPr>
                <w:rFonts w:eastAsia="標楷體"/>
                <w:sz w:val="36"/>
              </w:rPr>
              <w:t>主講人</w:t>
            </w:r>
          </w:p>
        </w:tc>
        <w:tc>
          <w:tcPr>
            <w:tcW w:w="736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EC2C63" w:rsidRDefault="008670EB">
            <w:pPr>
              <w:jc w:val="center"/>
            </w:pPr>
            <w:r>
              <w:rPr>
                <w:rFonts w:ascii="標楷體" w:eastAsia="標楷體" w:hAnsi="標楷體"/>
                <w:sz w:val="36"/>
              </w:rPr>
              <w:t>訓導組長 陳</w:t>
            </w:r>
            <w:proofErr w:type="gramStart"/>
            <w:r>
              <w:rPr>
                <w:rFonts w:ascii="標楷體" w:eastAsia="標楷體" w:hAnsi="標楷體"/>
                <w:sz w:val="36"/>
              </w:rPr>
              <w:t>叡</w:t>
            </w:r>
            <w:proofErr w:type="gramEnd"/>
            <w:r>
              <w:rPr>
                <w:rFonts w:ascii="標楷體" w:eastAsia="標楷體" w:hAnsi="標楷體"/>
                <w:sz w:val="36"/>
              </w:rPr>
              <w:t>勤</w:t>
            </w:r>
          </w:p>
        </w:tc>
      </w:tr>
      <w:tr w:rsidR="00EC2C63">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C2C63" w:rsidRDefault="008670EB">
            <w:pPr>
              <w:jc w:val="center"/>
              <w:rPr>
                <w:rFonts w:eastAsia="標楷體"/>
                <w:sz w:val="36"/>
              </w:rPr>
            </w:pPr>
            <w:r>
              <w:rPr>
                <w:rFonts w:eastAsia="標楷體"/>
                <w:sz w:val="36"/>
              </w:rPr>
              <w:t>對象</w:t>
            </w: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EC2C63" w:rsidRDefault="008670EB">
            <w:r>
              <w:rPr>
                <w:rFonts w:eastAsia="標楷體"/>
                <w:sz w:val="36"/>
              </w:rPr>
              <w:t>全校師生</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EC2C63" w:rsidRDefault="008670EB">
            <w:pPr>
              <w:jc w:val="center"/>
              <w:rPr>
                <w:rFonts w:ascii="標楷體" w:eastAsia="標楷體" w:hAnsi="標楷體"/>
                <w:sz w:val="36"/>
              </w:rPr>
            </w:pPr>
            <w:r>
              <w:rPr>
                <w:rFonts w:ascii="標楷體" w:eastAsia="標楷體" w:hAnsi="標楷體"/>
                <w:sz w:val="36"/>
              </w:rPr>
              <w:t>人數</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EC2C63" w:rsidRDefault="00036D9F">
            <w:pPr>
              <w:rPr>
                <w:rFonts w:eastAsia="華康隸書體W5(P)"/>
                <w:sz w:val="36"/>
              </w:rPr>
            </w:pPr>
            <w:r>
              <w:rPr>
                <w:rFonts w:eastAsia="華康隸書體W5(P)" w:hint="eastAsia"/>
                <w:sz w:val="36"/>
              </w:rPr>
              <w:t>56</w:t>
            </w:r>
          </w:p>
        </w:tc>
      </w:tr>
      <w:tr w:rsidR="00EC2C63">
        <w:trPr>
          <w:cantSplit/>
          <w:trHeight w:val="4791"/>
        </w:trPr>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C2C63" w:rsidRDefault="008670EB">
            <w:pPr>
              <w:ind w:left="113" w:right="113"/>
              <w:jc w:val="center"/>
              <w:rPr>
                <w:rFonts w:eastAsia="標楷體"/>
                <w:sz w:val="36"/>
              </w:rPr>
            </w:pPr>
            <w:r>
              <w:rPr>
                <w:rFonts w:eastAsia="標楷體"/>
                <w:sz w:val="36"/>
              </w:rPr>
              <w:t>宣</w:t>
            </w:r>
            <w:r>
              <w:rPr>
                <w:rFonts w:eastAsia="標楷體"/>
                <w:sz w:val="36"/>
              </w:rPr>
              <w:t xml:space="preserve"> </w:t>
            </w:r>
            <w:r>
              <w:rPr>
                <w:rFonts w:eastAsia="標楷體"/>
                <w:sz w:val="36"/>
              </w:rPr>
              <w:t>導（活動）綱</w:t>
            </w:r>
            <w:r>
              <w:rPr>
                <w:rFonts w:eastAsia="標楷體"/>
                <w:sz w:val="36"/>
              </w:rPr>
              <w:t xml:space="preserve"> </w:t>
            </w:r>
            <w:r>
              <w:rPr>
                <w:rFonts w:eastAsia="標楷體"/>
                <w:sz w:val="36"/>
              </w:rPr>
              <w:t>要</w:t>
            </w:r>
          </w:p>
        </w:tc>
        <w:tc>
          <w:tcPr>
            <w:tcW w:w="736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EC2C63" w:rsidRDefault="008670EB">
            <w:pPr>
              <w:suppressAutoHyphens w:val="0"/>
              <w:ind w:firstLine="640"/>
              <w:textAlignment w:val="auto"/>
              <w:rPr>
                <w:rFonts w:ascii="標楷體" w:eastAsia="標楷體" w:hAnsi="標楷體"/>
                <w:sz w:val="32"/>
                <w:szCs w:val="32"/>
              </w:rPr>
            </w:pPr>
            <w:r>
              <w:rPr>
                <w:rFonts w:ascii="標楷體" w:eastAsia="標楷體" w:hAnsi="標楷體"/>
                <w:sz w:val="32"/>
                <w:szCs w:val="32"/>
              </w:rPr>
              <w:t>全校師生參與活動，由陳</w:t>
            </w:r>
            <w:proofErr w:type="gramStart"/>
            <w:r>
              <w:rPr>
                <w:rFonts w:ascii="標楷體" w:eastAsia="標楷體" w:hAnsi="標楷體"/>
                <w:sz w:val="32"/>
                <w:szCs w:val="32"/>
              </w:rPr>
              <w:t>叡</w:t>
            </w:r>
            <w:proofErr w:type="gramEnd"/>
            <w:r>
              <w:rPr>
                <w:rFonts w:ascii="標楷體" w:eastAsia="標楷體" w:hAnsi="標楷體"/>
                <w:sz w:val="32"/>
                <w:szCs w:val="32"/>
              </w:rPr>
              <w:t>勤組長實施全民國防教育宣導，並由校長開場引導介紹本次活動主題，輔以投影片、有獎徵答，互動情況佳，學生發言踴躍、反應熱烈。</w:t>
            </w:r>
          </w:p>
          <w:p w:rsidR="00EC2C63" w:rsidRDefault="008670EB">
            <w:pPr>
              <w:suppressAutoHyphens w:val="0"/>
              <w:ind w:firstLine="640"/>
              <w:textAlignment w:val="auto"/>
            </w:pPr>
            <w:r>
              <w:rPr>
                <w:rFonts w:ascii="標楷體" w:eastAsia="標楷體" w:hAnsi="標楷體"/>
                <w:sz w:val="32"/>
                <w:szCs w:val="32"/>
              </w:rPr>
              <w:t>此次宣導獲得學生、師長大為讚賞，能收到具體成效，學生亦能認同全民國防的重要性。</w:t>
            </w:r>
          </w:p>
        </w:tc>
      </w:tr>
      <w:tr w:rsidR="00EC2C63">
        <w:trPr>
          <w:cantSplit/>
          <w:trHeight w:val="4131"/>
        </w:trPr>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C2C63" w:rsidRDefault="008670EB">
            <w:pPr>
              <w:ind w:left="113" w:right="113"/>
              <w:jc w:val="center"/>
              <w:rPr>
                <w:rFonts w:eastAsia="標楷體"/>
                <w:sz w:val="36"/>
              </w:rPr>
            </w:pPr>
            <w:r>
              <w:rPr>
                <w:rFonts w:eastAsia="標楷體"/>
                <w:sz w:val="36"/>
              </w:rPr>
              <w:t>成</w:t>
            </w:r>
            <w:r>
              <w:rPr>
                <w:rFonts w:eastAsia="標楷體"/>
                <w:sz w:val="36"/>
              </w:rPr>
              <w:t xml:space="preserve">  </w:t>
            </w:r>
            <w:r>
              <w:rPr>
                <w:rFonts w:eastAsia="標楷體"/>
                <w:sz w:val="36"/>
              </w:rPr>
              <w:t>果</w:t>
            </w:r>
            <w:r>
              <w:rPr>
                <w:rFonts w:eastAsia="標楷體"/>
                <w:sz w:val="36"/>
              </w:rPr>
              <w:t xml:space="preserve">  </w:t>
            </w:r>
            <w:r>
              <w:rPr>
                <w:rFonts w:eastAsia="標楷體"/>
                <w:sz w:val="36"/>
              </w:rPr>
              <w:t>照</w:t>
            </w:r>
            <w:r>
              <w:rPr>
                <w:rFonts w:eastAsia="標楷體"/>
                <w:sz w:val="36"/>
              </w:rPr>
              <w:t xml:space="preserve">  </w:t>
            </w:r>
            <w:r>
              <w:rPr>
                <w:rFonts w:eastAsia="標楷體"/>
                <w:sz w:val="36"/>
              </w:rPr>
              <w:t>片</w:t>
            </w:r>
          </w:p>
        </w:tc>
        <w:tc>
          <w:tcPr>
            <w:tcW w:w="736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C2C63" w:rsidRDefault="008670EB">
            <w:pPr>
              <w:jc w:val="center"/>
            </w:pPr>
            <w:r>
              <w:rPr>
                <w:noProof/>
              </w:rPr>
              <w:drawing>
                <wp:anchor distT="0" distB="0" distL="114300" distR="114300" simplePos="0" relativeHeight="251657728" behindDoc="0" locked="0" layoutInCell="1" allowOverlap="1">
                  <wp:simplePos x="0" y="0"/>
                  <wp:positionH relativeFrom="column">
                    <wp:posOffset>725174</wp:posOffset>
                  </wp:positionH>
                  <wp:positionV relativeFrom="paragraph">
                    <wp:posOffset>-79379</wp:posOffset>
                  </wp:positionV>
                  <wp:extent cx="3380737" cy="2538090"/>
                  <wp:effectExtent l="0" t="0" r="0" b="0"/>
                  <wp:wrapNone/>
                  <wp:docPr id="1" name="Picture 2" descr="C:\Users\dsses\AppData\Local\Microsoft\Windows\INetCache\Content.Word\LINE_ALBUM_91友善校園週宣導_220927_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3380737" cy="2538090"/>
                          </a:xfrm>
                          <a:prstGeom prst="rect">
                            <a:avLst/>
                          </a:prstGeom>
                          <a:noFill/>
                          <a:ln>
                            <a:noFill/>
                            <a:prstDash/>
                          </a:ln>
                        </pic:spPr>
                      </pic:pic>
                    </a:graphicData>
                  </a:graphic>
                </wp:anchor>
              </w:drawing>
            </w:r>
          </w:p>
        </w:tc>
      </w:tr>
    </w:tbl>
    <w:p w:rsidR="00EC2C63" w:rsidRDefault="008670EB">
      <w:pPr>
        <w:rPr>
          <w:rFonts w:ascii="標楷體" w:eastAsia="標楷體" w:hAnsi="標楷體"/>
          <w:sz w:val="28"/>
          <w:szCs w:val="28"/>
        </w:rPr>
      </w:pPr>
      <w:r>
        <w:rPr>
          <w:rFonts w:ascii="標楷體" w:eastAsia="標楷體" w:hAnsi="標楷體"/>
          <w:sz w:val="28"/>
          <w:szCs w:val="28"/>
        </w:rPr>
        <w:t>承辦人：陳</w:t>
      </w:r>
      <w:proofErr w:type="gramStart"/>
      <w:r>
        <w:rPr>
          <w:rFonts w:ascii="標楷體" w:eastAsia="標楷體" w:hAnsi="標楷體"/>
          <w:sz w:val="28"/>
          <w:szCs w:val="28"/>
        </w:rPr>
        <w:t>叡</w:t>
      </w:r>
      <w:proofErr w:type="gramEnd"/>
      <w:r>
        <w:rPr>
          <w:rFonts w:ascii="標楷體" w:eastAsia="標楷體" w:hAnsi="標楷體"/>
          <w:sz w:val="28"/>
          <w:szCs w:val="28"/>
        </w:rPr>
        <w:t xml:space="preserve">勤        單位主管：許家彰     校長：黃信君           </w:t>
      </w:r>
    </w:p>
    <w:p w:rsidR="00EC2C63" w:rsidRDefault="008670EB">
      <w:pPr>
        <w:pageBreakBefore/>
      </w:pPr>
      <w:r>
        <w:rPr>
          <w:rFonts w:ascii="新細明體" w:eastAsia="標楷體" w:hAnsi="新細明體"/>
          <w:b/>
          <w:color w:val="FF0000"/>
          <w:sz w:val="28"/>
          <w:szCs w:val="28"/>
        </w:rPr>
        <w:lastRenderedPageBreak/>
        <w:t>附件二</w:t>
      </w:r>
      <w:r>
        <w:rPr>
          <w:rFonts w:ascii="新細明體" w:eastAsia="標楷體" w:hAnsi="新細明體"/>
          <w:b/>
          <w:color w:val="FF0000"/>
          <w:sz w:val="28"/>
          <w:szCs w:val="28"/>
        </w:rPr>
        <w:t xml:space="preserve">-2 </w:t>
      </w:r>
      <w:r>
        <w:rPr>
          <w:rFonts w:ascii="新細明體" w:eastAsia="標楷體" w:hAnsi="新細明體"/>
          <w:b/>
          <w:sz w:val="28"/>
          <w:szCs w:val="28"/>
        </w:rPr>
        <w:t xml:space="preserve"> </w:t>
      </w:r>
      <w:r>
        <w:rPr>
          <w:rFonts w:ascii="新細明體" w:eastAsia="標楷體" w:hAnsi="新細明體"/>
          <w:b/>
          <w:sz w:val="20"/>
          <w:szCs w:val="20"/>
        </w:rPr>
        <w:t>(</w:t>
      </w:r>
      <w:r>
        <w:rPr>
          <w:rFonts w:ascii="新細明體" w:eastAsia="標楷體" w:hAnsi="新細明體"/>
          <w:b/>
          <w:sz w:val="20"/>
          <w:szCs w:val="20"/>
        </w:rPr>
        <w:t>至少三項活動，一為配合全民國防教育日，一為防空演習，另一為平時宣導</w:t>
      </w:r>
      <w:r>
        <w:rPr>
          <w:rFonts w:ascii="新細明體" w:eastAsia="標楷體" w:hAnsi="新細明體"/>
          <w:b/>
          <w:sz w:val="20"/>
          <w:szCs w:val="20"/>
        </w:rPr>
        <w:t>)</w:t>
      </w:r>
    </w:p>
    <w:p w:rsidR="00EC2C63" w:rsidRDefault="008670EB">
      <w:pPr>
        <w:jc w:val="center"/>
      </w:pPr>
      <w:r>
        <w:rPr>
          <w:rFonts w:ascii="標楷體" w:eastAsia="標楷體" w:hAnsi="標楷體"/>
          <w:b/>
          <w:sz w:val="30"/>
          <w:szCs w:val="30"/>
        </w:rPr>
        <w:t>彰化縣大新國</w:t>
      </w:r>
      <w:r>
        <w:rPr>
          <w:rFonts w:ascii="標楷體" w:eastAsia="標楷體" w:hAnsi="標楷體"/>
          <w:b/>
          <w:color w:val="000000"/>
          <w:sz w:val="30"/>
          <w:szCs w:val="30"/>
        </w:rPr>
        <w:t>民小學</w:t>
      </w:r>
      <w:r w:rsidR="00036D9F">
        <w:rPr>
          <w:rFonts w:ascii="標楷體" w:eastAsia="標楷體" w:hAnsi="標楷體"/>
          <w:b/>
          <w:color w:val="000000"/>
          <w:sz w:val="30"/>
          <w:szCs w:val="30"/>
        </w:rPr>
        <w:t>11</w:t>
      </w:r>
      <w:r w:rsidR="00036D9F">
        <w:rPr>
          <w:rFonts w:ascii="標楷體" w:eastAsia="標楷體" w:hAnsi="標楷體" w:hint="eastAsia"/>
          <w:b/>
          <w:color w:val="000000"/>
          <w:sz w:val="30"/>
          <w:szCs w:val="30"/>
        </w:rPr>
        <w:t>4</w:t>
      </w:r>
      <w:r>
        <w:rPr>
          <w:rFonts w:ascii="標楷體" w:eastAsia="標楷體" w:hAnsi="標楷體"/>
          <w:b/>
          <w:color w:val="000000"/>
          <w:sz w:val="30"/>
          <w:szCs w:val="30"/>
        </w:rPr>
        <w:t>年</w:t>
      </w:r>
      <w:r>
        <w:rPr>
          <w:rFonts w:ascii="標楷體" w:eastAsia="標楷體" w:hAnsi="標楷體"/>
          <w:b/>
          <w:sz w:val="30"/>
          <w:szCs w:val="30"/>
        </w:rPr>
        <w:t>全民國防教育宣導教育活動資料紀錄表</w:t>
      </w:r>
    </w:p>
    <w:tbl>
      <w:tblPr>
        <w:tblW w:w="5000" w:type="pct"/>
        <w:tblCellMar>
          <w:left w:w="10" w:type="dxa"/>
          <w:right w:w="10" w:type="dxa"/>
        </w:tblCellMar>
        <w:tblLook w:val="0000" w:firstRow="0" w:lastRow="0" w:firstColumn="0" w:lastColumn="0" w:noHBand="0" w:noVBand="0"/>
      </w:tblPr>
      <w:tblGrid>
        <w:gridCol w:w="1351"/>
        <w:gridCol w:w="3146"/>
        <w:gridCol w:w="1252"/>
        <w:gridCol w:w="2971"/>
      </w:tblGrid>
      <w:tr w:rsidR="00EC2C63">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C2C63" w:rsidRDefault="008670EB">
            <w:pPr>
              <w:jc w:val="center"/>
              <w:rPr>
                <w:rFonts w:eastAsia="標楷體"/>
                <w:sz w:val="36"/>
              </w:rPr>
            </w:pPr>
            <w:r>
              <w:rPr>
                <w:rFonts w:eastAsia="標楷體"/>
                <w:sz w:val="36"/>
              </w:rPr>
              <w:t>主題</w:t>
            </w:r>
          </w:p>
        </w:tc>
        <w:tc>
          <w:tcPr>
            <w:tcW w:w="736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EC2C63" w:rsidRDefault="00AE0253">
            <w:pPr>
              <w:jc w:val="center"/>
              <w:rPr>
                <w:rFonts w:ascii="標楷體" w:eastAsia="標楷體" w:hAnsi="標楷體"/>
                <w:sz w:val="36"/>
              </w:rPr>
            </w:pPr>
            <w:r w:rsidRPr="00D54552">
              <w:rPr>
                <w:rFonts w:ascii="標楷體" w:eastAsia="標楷體" w:hAnsi="標楷體" w:hint="eastAsia"/>
                <w:sz w:val="32"/>
                <w:szCs w:val="32"/>
              </w:rPr>
              <w:t>萬安演習</w:t>
            </w:r>
          </w:p>
        </w:tc>
      </w:tr>
      <w:tr w:rsidR="00EC2C63">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C2C63" w:rsidRDefault="008670EB">
            <w:pPr>
              <w:jc w:val="center"/>
              <w:rPr>
                <w:rFonts w:eastAsia="標楷體"/>
                <w:sz w:val="36"/>
              </w:rPr>
            </w:pPr>
            <w:r>
              <w:rPr>
                <w:rFonts w:eastAsia="標楷體"/>
                <w:sz w:val="36"/>
              </w:rPr>
              <w:t>日期</w:t>
            </w:r>
          </w:p>
        </w:tc>
        <w:tc>
          <w:tcPr>
            <w:tcW w:w="736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EC2C63" w:rsidRDefault="00AE0253">
            <w:pPr>
              <w:jc w:val="center"/>
            </w:pPr>
            <w:r>
              <w:rPr>
                <w:rFonts w:ascii="標楷體" w:eastAsia="標楷體" w:hAnsi="標楷體"/>
                <w:sz w:val="36"/>
              </w:rPr>
              <w:t>7</w:t>
            </w:r>
            <w:r w:rsidR="008670EB">
              <w:rPr>
                <w:rFonts w:ascii="標楷體" w:eastAsia="標楷體" w:hAnsi="標楷體"/>
                <w:sz w:val="36"/>
              </w:rPr>
              <w:t>月</w:t>
            </w:r>
            <w:r w:rsidR="00036D9F">
              <w:rPr>
                <w:rFonts w:ascii="標楷體" w:eastAsia="標楷體" w:hAnsi="標楷體" w:hint="eastAsia"/>
                <w:sz w:val="36"/>
              </w:rPr>
              <w:t>15</w:t>
            </w:r>
            <w:r w:rsidR="008670EB">
              <w:rPr>
                <w:rFonts w:ascii="標楷體" w:eastAsia="標楷體" w:hAnsi="標楷體"/>
                <w:sz w:val="36"/>
              </w:rPr>
              <w:t>日</w:t>
            </w:r>
          </w:p>
        </w:tc>
      </w:tr>
      <w:tr w:rsidR="00EC2C63">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C2C63" w:rsidRDefault="008670EB">
            <w:pPr>
              <w:jc w:val="center"/>
              <w:rPr>
                <w:rFonts w:eastAsia="標楷體"/>
                <w:sz w:val="36"/>
              </w:rPr>
            </w:pPr>
            <w:r>
              <w:rPr>
                <w:rFonts w:eastAsia="標楷體"/>
                <w:sz w:val="36"/>
              </w:rPr>
              <w:t>主持人</w:t>
            </w:r>
          </w:p>
        </w:tc>
        <w:tc>
          <w:tcPr>
            <w:tcW w:w="736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EC2C63" w:rsidRPr="00AE0253" w:rsidRDefault="008670EB" w:rsidP="00AE0253">
            <w:pPr>
              <w:jc w:val="center"/>
              <w:rPr>
                <w:rFonts w:ascii="標楷體" w:eastAsia="標楷體" w:hAnsi="標楷體"/>
                <w:sz w:val="36"/>
              </w:rPr>
            </w:pPr>
            <w:r w:rsidRPr="00AE0253">
              <w:rPr>
                <w:rFonts w:ascii="標楷體" w:eastAsia="標楷體" w:hAnsi="標楷體"/>
                <w:sz w:val="36"/>
              </w:rPr>
              <w:t>訓導組長</w:t>
            </w:r>
            <w:r w:rsidR="00AE0253">
              <w:rPr>
                <w:rFonts w:ascii="標楷體" w:eastAsia="標楷體" w:hAnsi="標楷體" w:hint="eastAsia"/>
                <w:sz w:val="36"/>
              </w:rPr>
              <w:t xml:space="preserve">   </w:t>
            </w:r>
            <w:r w:rsidRPr="00AE0253">
              <w:rPr>
                <w:rFonts w:ascii="標楷體" w:eastAsia="標楷體" w:hAnsi="標楷體"/>
                <w:sz w:val="36"/>
              </w:rPr>
              <w:t>陳</w:t>
            </w:r>
            <w:proofErr w:type="gramStart"/>
            <w:r w:rsidRPr="00AE0253">
              <w:rPr>
                <w:rFonts w:ascii="標楷體" w:eastAsia="標楷體" w:hAnsi="標楷體"/>
                <w:sz w:val="36"/>
              </w:rPr>
              <w:t>叡</w:t>
            </w:r>
            <w:proofErr w:type="gramEnd"/>
            <w:r w:rsidRPr="00AE0253">
              <w:rPr>
                <w:rFonts w:ascii="標楷體" w:eastAsia="標楷體" w:hAnsi="標楷體"/>
                <w:sz w:val="36"/>
              </w:rPr>
              <w:t>勤</w:t>
            </w:r>
          </w:p>
        </w:tc>
      </w:tr>
      <w:tr w:rsidR="00EC2C63">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C2C63" w:rsidRDefault="008670EB">
            <w:pPr>
              <w:jc w:val="center"/>
              <w:rPr>
                <w:rFonts w:eastAsia="標楷體"/>
                <w:sz w:val="36"/>
              </w:rPr>
            </w:pPr>
            <w:r>
              <w:rPr>
                <w:rFonts w:eastAsia="標楷體"/>
                <w:sz w:val="36"/>
              </w:rPr>
              <w:t>對象</w:t>
            </w: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EC2C63" w:rsidRDefault="008670EB">
            <w:r>
              <w:rPr>
                <w:rFonts w:eastAsia="標楷體"/>
                <w:sz w:val="36"/>
              </w:rPr>
              <w:t>全校師生</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EC2C63" w:rsidRDefault="008670EB">
            <w:pPr>
              <w:jc w:val="center"/>
              <w:rPr>
                <w:rFonts w:ascii="標楷體" w:eastAsia="標楷體" w:hAnsi="標楷體"/>
                <w:sz w:val="36"/>
              </w:rPr>
            </w:pPr>
            <w:r>
              <w:rPr>
                <w:rFonts w:ascii="標楷體" w:eastAsia="標楷體" w:hAnsi="標楷體"/>
                <w:sz w:val="36"/>
              </w:rPr>
              <w:t>人數</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EC2C63" w:rsidRDefault="008670EB">
            <w:pPr>
              <w:rPr>
                <w:rFonts w:eastAsia="華康隸書體W5(P)"/>
                <w:sz w:val="36"/>
              </w:rPr>
            </w:pPr>
            <w:r>
              <w:rPr>
                <w:rFonts w:eastAsia="華康隸書體W5(P)"/>
                <w:sz w:val="36"/>
              </w:rPr>
              <w:t>70</w:t>
            </w:r>
          </w:p>
        </w:tc>
      </w:tr>
      <w:tr w:rsidR="00EC2C63">
        <w:trPr>
          <w:cantSplit/>
          <w:trHeight w:val="4219"/>
        </w:trPr>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C2C63" w:rsidRDefault="008670EB">
            <w:pPr>
              <w:ind w:left="113" w:right="113"/>
              <w:jc w:val="center"/>
              <w:rPr>
                <w:rFonts w:eastAsia="標楷體"/>
                <w:sz w:val="36"/>
              </w:rPr>
            </w:pPr>
            <w:r>
              <w:rPr>
                <w:rFonts w:eastAsia="標楷體"/>
                <w:sz w:val="36"/>
              </w:rPr>
              <w:t>宣</w:t>
            </w:r>
            <w:r>
              <w:rPr>
                <w:rFonts w:eastAsia="標楷體"/>
                <w:sz w:val="36"/>
              </w:rPr>
              <w:t xml:space="preserve"> </w:t>
            </w:r>
            <w:r>
              <w:rPr>
                <w:rFonts w:eastAsia="標楷體"/>
                <w:sz w:val="36"/>
              </w:rPr>
              <w:t>導（活動）綱</w:t>
            </w:r>
            <w:r>
              <w:rPr>
                <w:rFonts w:eastAsia="標楷體"/>
                <w:sz w:val="36"/>
              </w:rPr>
              <w:t xml:space="preserve"> </w:t>
            </w:r>
            <w:r>
              <w:rPr>
                <w:rFonts w:eastAsia="標楷體"/>
                <w:sz w:val="36"/>
              </w:rPr>
              <w:t>要</w:t>
            </w:r>
          </w:p>
        </w:tc>
        <w:tc>
          <w:tcPr>
            <w:tcW w:w="736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EC2C63" w:rsidRPr="00AE0253" w:rsidRDefault="00AE0253" w:rsidP="00AE0253">
            <w:pPr>
              <w:rPr>
                <w:rFonts w:ascii="標楷體" w:eastAsia="標楷體" w:hAnsi="標楷體"/>
                <w:sz w:val="28"/>
              </w:rPr>
            </w:pPr>
            <w:r w:rsidRPr="00025FF3">
              <w:rPr>
                <w:rFonts w:ascii="標楷體" w:eastAsia="標楷體" w:hAnsi="標楷體" w:hint="eastAsia"/>
                <w:sz w:val="28"/>
              </w:rPr>
              <w:t>1</w:t>
            </w:r>
            <w:r w:rsidRPr="00025FF3">
              <w:rPr>
                <w:rFonts w:ascii="標楷體" w:eastAsia="標楷體" w:hAnsi="標楷體"/>
                <w:sz w:val="28"/>
              </w:rPr>
              <w:t>.</w:t>
            </w:r>
            <w:r w:rsidRPr="00025FF3">
              <w:rPr>
                <w:rFonts w:ascii="標楷體" w:eastAsia="標楷體" w:hAnsi="標楷體" w:hint="eastAsia"/>
                <w:sz w:val="28"/>
              </w:rPr>
              <w:t>配合中部地區實施萬安演習</w:t>
            </w:r>
            <w:r w:rsidR="008670EB" w:rsidRPr="00AE0253">
              <w:rPr>
                <w:rFonts w:ascii="標楷體" w:eastAsia="標楷體" w:hAnsi="標楷體"/>
                <w:sz w:val="28"/>
              </w:rPr>
              <w:t>。</w:t>
            </w:r>
          </w:p>
          <w:p w:rsidR="00AE0253" w:rsidRPr="00025FF3" w:rsidRDefault="00AE0253" w:rsidP="00AE0253">
            <w:pPr>
              <w:jc w:val="both"/>
              <w:rPr>
                <w:rFonts w:ascii="標楷體" w:eastAsia="標楷體" w:hAnsi="標楷體"/>
                <w:sz w:val="28"/>
              </w:rPr>
            </w:pPr>
            <w:r w:rsidRPr="00025FF3">
              <w:rPr>
                <w:rFonts w:ascii="標楷體" w:eastAsia="標楷體" w:hAnsi="標楷體" w:hint="eastAsia"/>
                <w:sz w:val="28"/>
              </w:rPr>
              <w:t>2</w:t>
            </w:r>
            <w:r w:rsidRPr="00025FF3">
              <w:rPr>
                <w:rFonts w:ascii="標楷體" w:eastAsia="標楷體" w:hAnsi="標楷體"/>
                <w:sz w:val="28"/>
              </w:rPr>
              <w:t>.</w:t>
            </w:r>
            <w:r w:rsidRPr="00025FF3">
              <w:rPr>
                <w:rFonts w:ascii="標楷體" w:eastAsia="標楷體" w:hAnsi="標楷體" w:hint="eastAsia"/>
                <w:sz w:val="28"/>
              </w:rPr>
              <w:t>全校校園人員淨空管控，於教室內緊急避難。</w:t>
            </w:r>
          </w:p>
          <w:p w:rsidR="00AE0253" w:rsidRPr="00AE0253" w:rsidRDefault="00AE0253" w:rsidP="00AE0253">
            <w:pPr>
              <w:rPr>
                <w:rFonts w:ascii="標楷體" w:eastAsia="標楷體" w:hAnsi="標楷體"/>
                <w:sz w:val="28"/>
              </w:rPr>
            </w:pPr>
            <w:r w:rsidRPr="00025FF3">
              <w:rPr>
                <w:rFonts w:ascii="標楷體" w:eastAsia="標楷體" w:hAnsi="標楷體" w:hint="eastAsia"/>
                <w:sz w:val="28"/>
              </w:rPr>
              <w:t>3</w:t>
            </w:r>
            <w:r w:rsidRPr="00025FF3">
              <w:rPr>
                <w:rFonts w:ascii="標楷體" w:eastAsia="標楷體" w:hAnsi="標楷體"/>
                <w:sz w:val="28"/>
              </w:rPr>
              <w:t>.</w:t>
            </w:r>
            <w:r w:rsidRPr="00025FF3">
              <w:rPr>
                <w:rFonts w:ascii="標楷體" w:eastAsia="標楷體" w:hAnsi="標楷體" w:hint="eastAsia"/>
                <w:sz w:val="28"/>
              </w:rPr>
              <w:t>關閉門窗</w:t>
            </w:r>
            <w:r w:rsidR="00025FF3" w:rsidRPr="00025FF3">
              <w:rPr>
                <w:rFonts w:ascii="標楷體" w:eastAsia="標楷體" w:hAnsi="標楷體" w:hint="eastAsia"/>
                <w:sz w:val="28"/>
              </w:rPr>
              <w:t>與</w:t>
            </w:r>
            <w:r w:rsidRPr="00025FF3">
              <w:rPr>
                <w:rFonts w:ascii="標楷體" w:eastAsia="標楷體" w:hAnsi="標楷體" w:hint="eastAsia"/>
                <w:sz w:val="28"/>
              </w:rPr>
              <w:t>電源，並且保持安靜。</w:t>
            </w:r>
          </w:p>
          <w:p w:rsidR="00EC2C63" w:rsidRDefault="00AE0253">
            <w:pPr>
              <w:rPr>
                <w:rFonts w:ascii="標楷體" w:eastAsia="標楷體" w:hAnsi="標楷體"/>
                <w:sz w:val="28"/>
              </w:rPr>
            </w:pPr>
            <w:r>
              <w:rPr>
                <w:rFonts w:ascii="標楷體" w:eastAsia="標楷體" w:hAnsi="標楷體"/>
                <w:sz w:val="28"/>
              </w:rPr>
              <w:t>4.</w:t>
            </w:r>
            <w:r w:rsidR="008670EB">
              <w:rPr>
                <w:rFonts w:ascii="標楷體" w:eastAsia="標楷體" w:hAnsi="標楷體"/>
                <w:sz w:val="28"/>
              </w:rPr>
              <w:t>藉由內政部警政署全球資訊網的「防空疏散避難專區」搜尋學校周圍可以避難之場所。</w:t>
            </w:r>
          </w:p>
          <w:p w:rsidR="00EC2C63" w:rsidRDefault="008670EB">
            <w:r>
              <w:rPr>
                <w:rFonts w:ascii="標楷體" w:eastAsia="標楷體" w:hAnsi="標楷體"/>
                <w:sz w:val="28"/>
              </w:rPr>
              <w:t>※特別提醒：避難所避難時機：只有於防空演習、戰爭發生或將發生時由國防部發布管制疏散之命令後，才能開放進入避難。</w:t>
            </w:r>
          </w:p>
        </w:tc>
      </w:tr>
      <w:tr w:rsidR="00EC2C63">
        <w:trPr>
          <w:cantSplit/>
          <w:trHeight w:val="4131"/>
        </w:trPr>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C2C63" w:rsidRDefault="008670EB">
            <w:pPr>
              <w:ind w:left="113" w:right="113"/>
              <w:jc w:val="center"/>
              <w:rPr>
                <w:rFonts w:eastAsia="標楷體"/>
                <w:sz w:val="36"/>
              </w:rPr>
            </w:pPr>
            <w:r>
              <w:rPr>
                <w:rFonts w:eastAsia="標楷體"/>
                <w:sz w:val="36"/>
              </w:rPr>
              <w:t>成</w:t>
            </w:r>
            <w:r>
              <w:rPr>
                <w:rFonts w:eastAsia="標楷體"/>
                <w:sz w:val="36"/>
              </w:rPr>
              <w:t xml:space="preserve">  </w:t>
            </w:r>
            <w:r>
              <w:rPr>
                <w:rFonts w:eastAsia="標楷體"/>
                <w:sz w:val="36"/>
              </w:rPr>
              <w:t>果</w:t>
            </w:r>
            <w:r>
              <w:rPr>
                <w:rFonts w:eastAsia="標楷體"/>
                <w:sz w:val="36"/>
              </w:rPr>
              <w:t xml:space="preserve">  </w:t>
            </w:r>
            <w:r>
              <w:rPr>
                <w:rFonts w:eastAsia="標楷體"/>
                <w:sz w:val="36"/>
              </w:rPr>
              <w:t>照</w:t>
            </w:r>
            <w:r>
              <w:rPr>
                <w:rFonts w:eastAsia="標楷體"/>
                <w:sz w:val="36"/>
              </w:rPr>
              <w:t xml:space="preserve">  </w:t>
            </w:r>
            <w:r>
              <w:rPr>
                <w:rFonts w:eastAsia="標楷體"/>
                <w:sz w:val="36"/>
              </w:rPr>
              <w:t>片</w:t>
            </w:r>
          </w:p>
        </w:tc>
        <w:tc>
          <w:tcPr>
            <w:tcW w:w="736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C2C63" w:rsidRDefault="008670EB">
            <w:pPr>
              <w:jc w:val="center"/>
            </w:pPr>
            <w:r>
              <w:rPr>
                <w:noProof/>
              </w:rPr>
              <w:drawing>
                <wp:inline distT="0" distB="0" distL="0" distR="0">
                  <wp:extent cx="3285128" cy="1848020"/>
                  <wp:effectExtent l="0" t="0" r="0" b="0"/>
                  <wp:docPr id="2" name="圖片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285128" cy="1848020"/>
                          </a:xfrm>
                          <a:prstGeom prst="rect">
                            <a:avLst/>
                          </a:prstGeom>
                          <a:noFill/>
                          <a:ln>
                            <a:noFill/>
                            <a:prstDash/>
                          </a:ln>
                        </pic:spPr>
                      </pic:pic>
                    </a:graphicData>
                  </a:graphic>
                </wp:inline>
              </w:drawing>
            </w:r>
          </w:p>
          <w:p w:rsidR="00EC2C63" w:rsidRDefault="008670EB">
            <w:pPr>
              <w:jc w:val="center"/>
            </w:pPr>
            <w:r>
              <w:rPr>
                <w:noProof/>
              </w:rPr>
              <w:drawing>
                <wp:inline distT="0" distB="0" distL="0" distR="0">
                  <wp:extent cx="3315449" cy="1865083"/>
                  <wp:effectExtent l="0" t="0" r="0" b="1817"/>
                  <wp:docPr id="3" name="圖片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15449" cy="1865083"/>
                          </a:xfrm>
                          <a:prstGeom prst="rect">
                            <a:avLst/>
                          </a:prstGeom>
                          <a:noFill/>
                          <a:ln>
                            <a:noFill/>
                            <a:prstDash/>
                          </a:ln>
                        </pic:spPr>
                      </pic:pic>
                    </a:graphicData>
                  </a:graphic>
                </wp:inline>
              </w:drawing>
            </w:r>
          </w:p>
        </w:tc>
      </w:tr>
    </w:tbl>
    <w:p w:rsidR="00EC2C63" w:rsidRDefault="008670EB">
      <w:pPr>
        <w:rPr>
          <w:rFonts w:ascii="標楷體" w:eastAsia="標楷體" w:hAnsi="標楷體"/>
          <w:sz w:val="28"/>
          <w:szCs w:val="28"/>
        </w:rPr>
      </w:pPr>
      <w:r>
        <w:rPr>
          <w:rFonts w:ascii="標楷體" w:eastAsia="標楷體" w:hAnsi="標楷體"/>
          <w:sz w:val="28"/>
          <w:szCs w:val="28"/>
        </w:rPr>
        <w:t>承辦人：陳</w:t>
      </w:r>
      <w:proofErr w:type="gramStart"/>
      <w:r>
        <w:rPr>
          <w:rFonts w:ascii="標楷體" w:eastAsia="標楷體" w:hAnsi="標楷體"/>
          <w:sz w:val="28"/>
          <w:szCs w:val="28"/>
        </w:rPr>
        <w:t>叡</w:t>
      </w:r>
      <w:proofErr w:type="gramEnd"/>
      <w:r>
        <w:rPr>
          <w:rFonts w:ascii="標楷體" w:eastAsia="標楷體" w:hAnsi="標楷體"/>
          <w:sz w:val="28"/>
          <w:szCs w:val="28"/>
        </w:rPr>
        <w:t xml:space="preserve">勤        單位主管：許家彰     校長：黃信君           </w:t>
      </w:r>
    </w:p>
    <w:p w:rsidR="00EC2C63" w:rsidRDefault="008670EB">
      <w:pPr>
        <w:pageBreakBefore/>
      </w:pPr>
      <w:r>
        <w:rPr>
          <w:rFonts w:ascii="新細明體" w:eastAsia="標楷體" w:hAnsi="新細明體"/>
          <w:b/>
          <w:color w:val="FF0000"/>
          <w:sz w:val="28"/>
          <w:szCs w:val="28"/>
        </w:rPr>
        <w:lastRenderedPageBreak/>
        <w:t>附件二</w:t>
      </w:r>
      <w:r>
        <w:rPr>
          <w:rFonts w:ascii="新細明體" w:eastAsia="標楷體" w:hAnsi="新細明體"/>
          <w:b/>
          <w:color w:val="FF0000"/>
          <w:sz w:val="28"/>
          <w:szCs w:val="28"/>
        </w:rPr>
        <w:t xml:space="preserve">-3 </w:t>
      </w:r>
      <w:r>
        <w:rPr>
          <w:rFonts w:ascii="新細明體" w:eastAsia="標楷體" w:hAnsi="新細明體"/>
          <w:b/>
          <w:sz w:val="28"/>
          <w:szCs w:val="28"/>
        </w:rPr>
        <w:t xml:space="preserve"> </w:t>
      </w:r>
      <w:r>
        <w:rPr>
          <w:rFonts w:ascii="新細明體" w:eastAsia="標楷體" w:hAnsi="新細明體"/>
          <w:b/>
          <w:sz w:val="20"/>
          <w:szCs w:val="20"/>
        </w:rPr>
        <w:t>(</w:t>
      </w:r>
      <w:r>
        <w:rPr>
          <w:rFonts w:ascii="新細明體" w:eastAsia="標楷體" w:hAnsi="新細明體"/>
          <w:b/>
          <w:sz w:val="20"/>
          <w:szCs w:val="20"/>
        </w:rPr>
        <w:t>至少三項活動，一為配合全民國防教育日，一為防空演習，另一為平時宣導</w:t>
      </w:r>
      <w:r>
        <w:rPr>
          <w:rFonts w:ascii="新細明體" w:eastAsia="標楷體" w:hAnsi="新細明體"/>
          <w:b/>
          <w:sz w:val="20"/>
          <w:szCs w:val="20"/>
        </w:rPr>
        <w:t>)</w:t>
      </w:r>
    </w:p>
    <w:p w:rsidR="00EC2C63" w:rsidRDefault="008670EB">
      <w:pPr>
        <w:jc w:val="center"/>
      </w:pPr>
      <w:r>
        <w:rPr>
          <w:rFonts w:ascii="標楷體" w:eastAsia="標楷體" w:hAnsi="標楷體"/>
          <w:b/>
          <w:sz w:val="30"/>
          <w:szCs w:val="30"/>
        </w:rPr>
        <w:t>彰化縣大新國</w:t>
      </w:r>
      <w:r>
        <w:rPr>
          <w:rFonts w:ascii="標楷體" w:eastAsia="標楷體" w:hAnsi="標楷體"/>
          <w:b/>
          <w:color w:val="000000"/>
          <w:sz w:val="30"/>
          <w:szCs w:val="30"/>
        </w:rPr>
        <w:t>民小學</w:t>
      </w:r>
      <w:r w:rsidR="00036D9F">
        <w:rPr>
          <w:rFonts w:ascii="標楷體" w:eastAsia="標楷體" w:hAnsi="標楷體"/>
          <w:b/>
          <w:color w:val="000000"/>
          <w:sz w:val="30"/>
          <w:szCs w:val="30"/>
        </w:rPr>
        <w:t>11</w:t>
      </w:r>
      <w:r w:rsidR="00036D9F">
        <w:rPr>
          <w:rFonts w:ascii="標楷體" w:eastAsia="標楷體" w:hAnsi="標楷體" w:hint="eastAsia"/>
          <w:b/>
          <w:color w:val="000000"/>
          <w:sz w:val="30"/>
          <w:szCs w:val="30"/>
        </w:rPr>
        <w:t>4</w:t>
      </w:r>
      <w:r>
        <w:rPr>
          <w:rFonts w:ascii="標楷體" w:eastAsia="標楷體" w:hAnsi="標楷體"/>
          <w:b/>
          <w:color w:val="000000"/>
          <w:sz w:val="30"/>
          <w:szCs w:val="30"/>
        </w:rPr>
        <w:t>年</w:t>
      </w:r>
      <w:r>
        <w:rPr>
          <w:rFonts w:ascii="標楷體" w:eastAsia="標楷體" w:hAnsi="標楷體"/>
          <w:b/>
          <w:sz w:val="30"/>
          <w:szCs w:val="30"/>
        </w:rPr>
        <w:t>全民國防教育宣導教育活動資料紀錄表</w:t>
      </w:r>
    </w:p>
    <w:tbl>
      <w:tblPr>
        <w:tblW w:w="5000" w:type="pct"/>
        <w:tblCellMar>
          <w:left w:w="10" w:type="dxa"/>
          <w:right w:w="10" w:type="dxa"/>
        </w:tblCellMar>
        <w:tblLook w:val="0000" w:firstRow="0" w:lastRow="0" w:firstColumn="0" w:lastColumn="0" w:noHBand="0" w:noVBand="0"/>
      </w:tblPr>
      <w:tblGrid>
        <w:gridCol w:w="1351"/>
        <w:gridCol w:w="3146"/>
        <w:gridCol w:w="1252"/>
        <w:gridCol w:w="2971"/>
      </w:tblGrid>
      <w:tr w:rsidR="00EC2C63">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C2C63" w:rsidRDefault="008670EB">
            <w:pPr>
              <w:jc w:val="center"/>
              <w:rPr>
                <w:rFonts w:eastAsia="標楷體"/>
                <w:sz w:val="36"/>
              </w:rPr>
            </w:pPr>
            <w:r>
              <w:rPr>
                <w:rFonts w:eastAsia="標楷體"/>
                <w:sz w:val="36"/>
              </w:rPr>
              <w:t>主題</w:t>
            </w:r>
          </w:p>
        </w:tc>
        <w:tc>
          <w:tcPr>
            <w:tcW w:w="736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EC2C63" w:rsidRDefault="008670EB">
            <w:pPr>
              <w:jc w:val="center"/>
              <w:rPr>
                <w:rFonts w:ascii="標楷體" w:eastAsia="標楷體" w:hAnsi="標楷體"/>
                <w:sz w:val="36"/>
              </w:rPr>
            </w:pPr>
            <w:r>
              <w:rPr>
                <w:rFonts w:ascii="標楷體" w:eastAsia="標楷體" w:hAnsi="標楷體"/>
                <w:sz w:val="36"/>
              </w:rPr>
              <w:t>地震避難掩護宣導</w:t>
            </w:r>
          </w:p>
        </w:tc>
      </w:tr>
      <w:tr w:rsidR="00EC2C63">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C2C63" w:rsidRDefault="008670EB">
            <w:pPr>
              <w:jc w:val="center"/>
              <w:rPr>
                <w:rFonts w:eastAsia="標楷體"/>
                <w:sz w:val="36"/>
              </w:rPr>
            </w:pPr>
            <w:r>
              <w:rPr>
                <w:rFonts w:eastAsia="標楷體"/>
                <w:sz w:val="36"/>
              </w:rPr>
              <w:t>日期</w:t>
            </w:r>
          </w:p>
        </w:tc>
        <w:tc>
          <w:tcPr>
            <w:tcW w:w="736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EC2C63" w:rsidRDefault="008670EB">
            <w:pPr>
              <w:jc w:val="center"/>
            </w:pPr>
            <w:r>
              <w:rPr>
                <w:rFonts w:eastAsia="華康隸書體W5(P)"/>
                <w:sz w:val="36"/>
              </w:rPr>
              <w:t>9</w:t>
            </w:r>
            <w:r>
              <w:rPr>
                <w:rFonts w:eastAsia="華康隸書體W5(P)"/>
                <w:sz w:val="36"/>
              </w:rPr>
              <w:t>月</w:t>
            </w:r>
            <w:r w:rsidR="00036D9F">
              <w:rPr>
                <w:rFonts w:eastAsia="華康隸書體W5(P)" w:hint="eastAsia"/>
                <w:sz w:val="36"/>
              </w:rPr>
              <w:t>11</w:t>
            </w:r>
            <w:r>
              <w:rPr>
                <w:rFonts w:eastAsia="華康隸書體W5(P)"/>
                <w:sz w:val="36"/>
              </w:rPr>
              <w:t>日</w:t>
            </w:r>
          </w:p>
        </w:tc>
      </w:tr>
      <w:tr w:rsidR="00EC2C63">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C2C63" w:rsidRDefault="008670EB">
            <w:pPr>
              <w:jc w:val="center"/>
              <w:rPr>
                <w:rFonts w:eastAsia="標楷體"/>
                <w:sz w:val="36"/>
              </w:rPr>
            </w:pPr>
            <w:r>
              <w:rPr>
                <w:rFonts w:eastAsia="標楷體"/>
                <w:sz w:val="36"/>
              </w:rPr>
              <w:t>主講人</w:t>
            </w:r>
          </w:p>
        </w:tc>
        <w:tc>
          <w:tcPr>
            <w:tcW w:w="736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EC2C63" w:rsidRDefault="008670EB">
            <w:pPr>
              <w:jc w:val="center"/>
              <w:rPr>
                <w:rFonts w:ascii="標楷體" w:eastAsia="標楷體" w:hAnsi="標楷體"/>
                <w:sz w:val="36"/>
              </w:rPr>
            </w:pPr>
            <w:r>
              <w:rPr>
                <w:rFonts w:ascii="標楷體" w:eastAsia="標楷體" w:hAnsi="標楷體"/>
                <w:sz w:val="36"/>
              </w:rPr>
              <w:t xml:space="preserve">總務主任 </w:t>
            </w:r>
            <w:r w:rsidR="00036D9F">
              <w:rPr>
                <w:rFonts w:ascii="標楷體" w:eastAsia="標楷體" w:hAnsi="標楷體" w:hint="eastAsia"/>
                <w:sz w:val="36"/>
              </w:rPr>
              <w:t>蔡兆驊</w:t>
            </w:r>
          </w:p>
        </w:tc>
      </w:tr>
      <w:tr w:rsidR="00EC2C63">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C2C63" w:rsidRDefault="008670EB">
            <w:pPr>
              <w:jc w:val="center"/>
              <w:rPr>
                <w:rFonts w:eastAsia="標楷體"/>
                <w:sz w:val="36"/>
              </w:rPr>
            </w:pPr>
            <w:r>
              <w:rPr>
                <w:rFonts w:eastAsia="標楷體"/>
                <w:sz w:val="36"/>
              </w:rPr>
              <w:t>對象</w:t>
            </w:r>
          </w:p>
        </w:tc>
        <w:tc>
          <w:tcPr>
            <w:tcW w:w="31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EC2C63" w:rsidRDefault="008670EB">
            <w:r>
              <w:rPr>
                <w:rFonts w:eastAsia="標楷體"/>
                <w:sz w:val="36"/>
              </w:rPr>
              <w:t>全校師生</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EC2C63" w:rsidRDefault="008670EB">
            <w:pPr>
              <w:jc w:val="center"/>
              <w:rPr>
                <w:rFonts w:ascii="標楷體" w:eastAsia="標楷體" w:hAnsi="標楷體"/>
                <w:sz w:val="36"/>
              </w:rPr>
            </w:pPr>
            <w:r>
              <w:rPr>
                <w:rFonts w:ascii="標楷體" w:eastAsia="標楷體" w:hAnsi="標楷體"/>
                <w:sz w:val="36"/>
              </w:rPr>
              <w:t>人數</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EC2C63" w:rsidRDefault="00036D9F">
            <w:pPr>
              <w:rPr>
                <w:rFonts w:eastAsia="華康隸書體W5(P)"/>
                <w:sz w:val="36"/>
              </w:rPr>
            </w:pPr>
            <w:r>
              <w:rPr>
                <w:rFonts w:eastAsia="華康隸書體W5(P)" w:hint="eastAsia"/>
                <w:sz w:val="36"/>
              </w:rPr>
              <w:t>56</w:t>
            </w:r>
          </w:p>
        </w:tc>
      </w:tr>
      <w:tr w:rsidR="00EC2C63">
        <w:trPr>
          <w:cantSplit/>
          <w:trHeight w:val="3037"/>
        </w:trPr>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C2C63" w:rsidRDefault="008670EB">
            <w:pPr>
              <w:ind w:left="113" w:right="113"/>
              <w:jc w:val="center"/>
              <w:rPr>
                <w:rFonts w:eastAsia="標楷體"/>
                <w:sz w:val="36"/>
              </w:rPr>
            </w:pPr>
            <w:r>
              <w:rPr>
                <w:rFonts w:eastAsia="標楷體"/>
                <w:sz w:val="36"/>
              </w:rPr>
              <w:t>宣</w:t>
            </w:r>
            <w:r>
              <w:rPr>
                <w:rFonts w:eastAsia="標楷體"/>
                <w:sz w:val="36"/>
              </w:rPr>
              <w:t xml:space="preserve"> </w:t>
            </w:r>
            <w:r>
              <w:rPr>
                <w:rFonts w:eastAsia="標楷體"/>
                <w:sz w:val="36"/>
              </w:rPr>
              <w:t>導（活動）綱</w:t>
            </w:r>
            <w:r>
              <w:rPr>
                <w:rFonts w:eastAsia="標楷體"/>
                <w:sz w:val="36"/>
              </w:rPr>
              <w:t xml:space="preserve"> </w:t>
            </w:r>
            <w:r>
              <w:rPr>
                <w:rFonts w:eastAsia="標楷體"/>
                <w:sz w:val="36"/>
              </w:rPr>
              <w:t>要</w:t>
            </w:r>
          </w:p>
        </w:tc>
        <w:tc>
          <w:tcPr>
            <w:tcW w:w="736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EC2C63" w:rsidRDefault="008670EB">
            <w:pPr>
              <w:rPr>
                <w:rFonts w:ascii="標楷體" w:eastAsia="標楷體" w:hAnsi="標楷體"/>
                <w:sz w:val="28"/>
              </w:rPr>
            </w:pPr>
            <w:r>
              <w:rPr>
                <w:rFonts w:ascii="標楷體" w:eastAsia="標楷體" w:hAnsi="標楷體"/>
                <w:sz w:val="28"/>
              </w:rPr>
              <w:t>臺灣位處環太平洋地震帶，發生地震次數頻仍，民國88年的921地震及後續數起地震，皆造成人員嚴重傷亡和財物嚴重損失；又每年颱風帶來的風災及水災，讓我們的生命及財產都受到極大的威脅及損失。</w:t>
            </w:r>
          </w:p>
          <w:p w:rsidR="00EC2C63" w:rsidRDefault="008670EB">
            <w:r>
              <w:rPr>
                <w:rFonts w:ascii="標楷體" w:eastAsia="標楷體" w:hAnsi="標楷體"/>
                <w:sz w:val="28"/>
              </w:rPr>
              <w:t>透過宣導讓校內師生能夠更加清楚地震發生時該如何掩護必難以及逃生動線。</w:t>
            </w:r>
          </w:p>
        </w:tc>
      </w:tr>
      <w:tr w:rsidR="00EC2C63">
        <w:trPr>
          <w:cantSplit/>
          <w:trHeight w:val="7503"/>
        </w:trPr>
        <w:tc>
          <w:tcPr>
            <w:tcW w:w="13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C2C63" w:rsidRDefault="008670EB">
            <w:pPr>
              <w:ind w:left="113" w:right="113"/>
              <w:jc w:val="center"/>
              <w:rPr>
                <w:rFonts w:eastAsia="標楷體"/>
                <w:sz w:val="36"/>
              </w:rPr>
            </w:pPr>
            <w:r>
              <w:rPr>
                <w:rFonts w:eastAsia="標楷體"/>
                <w:sz w:val="36"/>
              </w:rPr>
              <w:t>成</w:t>
            </w:r>
            <w:r>
              <w:rPr>
                <w:rFonts w:eastAsia="標楷體"/>
                <w:sz w:val="36"/>
              </w:rPr>
              <w:t xml:space="preserve">  </w:t>
            </w:r>
            <w:r>
              <w:rPr>
                <w:rFonts w:eastAsia="標楷體"/>
                <w:sz w:val="36"/>
              </w:rPr>
              <w:t>果</w:t>
            </w:r>
            <w:r>
              <w:rPr>
                <w:rFonts w:eastAsia="標楷體"/>
                <w:sz w:val="36"/>
              </w:rPr>
              <w:t xml:space="preserve">  </w:t>
            </w:r>
            <w:r>
              <w:rPr>
                <w:rFonts w:eastAsia="標楷體"/>
                <w:sz w:val="36"/>
              </w:rPr>
              <w:t>照</w:t>
            </w:r>
            <w:r>
              <w:rPr>
                <w:rFonts w:eastAsia="標楷體"/>
                <w:sz w:val="36"/>
              </w:rPr>
              <w:t xml:space="preserve">  </w:t>
            </w:r>
            <w:r>
              <w:rPr>
                <w:rFonts w:eastAsia="標楷體"/>
                <w:sz w:val="36"/>
              </w:rPr>
              <w:t>片</w:t>
            </w:r>
          </w:p>
        </w:tc>
        <w:tc>
          <w:tcPr>
            <w:tcW w:w="736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C2C63" w:rsidRDefault="00441964">
            <w:pPr>
              <w:rPr>
                <w:rFonts w:hint="eastAsia"/>
              </w:rPr>
            </w:pPr>
            <w:r>
              <w:rPr>
                <w:noProof/>
              </w:rPr>
              <w:drawing>
                <wp:inline distT="0" distB="0" distL="0" distR="0" wp14:anchorId="29322E5D" wp14:editId="05297510">
                  <wp:extent cx="3505200" cy="1971826"/>
                  <wp:effectExtent l="0" t="0" r="0" b="952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8E3378C-C1FB-459E-B381-7FCF063538B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08165" cy="1973494"/>
                          </a:xfrm>
                          <a:prstGeom prst="rect">
                            <a:avLst/>
                          </a:prstGeom>
                        </pic:spPr>
                      </pic:pic>
                    </a:graphicData>
                  </a:graphic>
                </wp:inline>
              </w:drawing>
            </w:r>
          </w:p>
          <w:p w:rsidR="00EC2C63" w:rsidRDefault="00EC2C63"/>
          <w:p w:rsidR="00EC2C63" w:rsidRDefault="00441964">
            <w:r>
              <w:rPr>
                <w:noProof/>
              </w:rPr>
              <w:drawing>
                <wp:inline distT="0" distB="0" distL="0" distR="0">
                  <wp:extent cx="3249259" cy="2437130"/>
                  <wp:effectExtent l="0" t="0" r="8890" b="127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FC12756-A1B4-4267-9EB3-77071E446DC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0213" cy="2437846"/>
                          </a:xfrm>
                          <a:prstGeom prst="rect">
                            <a:avLst/>
                          </a:prstGeom>
                        </pic:spPr>
                      </pic:pic>
                    </a:graphicData>
                  </a:graphic>
                </wp:inline>
              </w:drawing>
            </w:r>
          </w:p>
          <w:p w:rsidR="00EC2C63" w:rsidRDefault="00EC2C63" w:rsidP="00441964">
            <w:bookmarkStart w:id="0" w:name="_GoBack"/>
            <w:bookmarkEnd w:id="0"/>
          </w:p>
        </w:tc>
      </w:tr>
    </w:tbl>
    <w:p w:rsidR="00EC2C63" w:rsidRDefault="008670EB">
      <w:r>
        <w:rPr>
          <w:rFonts w:ascii="標楷體" w:eastAsia="標楷體" w:hAnsi="標楷體"/>
          <w:sz w:val="28"/>
          <w:szCs w:val="28"/>
        </w:rPr>
        <w:t>承辦人：陳</w:t>
      </w:r>
      <w:proofErr w:type="gramStart"/>
      <w:r>
        <w:rPr>
          <w:rFonts w:ascii="標楷體" w:eastAsia="標楷體" w:hAnsi="標楷體"/>
          <w:sz w:val="28"/>
          <w:szCs w:val="28"/>
        </w:rPr>
        <w:t>叡</w:t>
      </w:r>
      <w:proofErr w:type="gramEnd"/>
      <w:r>
        <w:rPr>
          <w:rFonts w:ascii="標楷體" w:eastAsia="標楷體" w:hAnsi="標楷體"/>
          <w:sz w:val="28"/>
          <w:szCs w:val="28"/>
        </w:rPr>
        <w:t xml:space="preserve">勤        單位主管：許家彰     校長：黃信君          </w:t>
      </w:r>
    </w:p>
    <w:sectPr w:rsidR="00EC2C63">
      <w:footerReference w:type="default" r:id="rId12"/>
      <w:pgSz w:w="11906" w:h="16838"/>
      <w:pgMar w:top="1134" w:right="1588" w:bottom="1134" w:left="1588" w:header="851" w:footer="794" w:gutter="0"/>
      <w:cols w:space="720"/>
      <w:docGrid w:type="lines" w:linePitch="6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0448" w:rsidRDefault="00170448">
      <w:r>
        <w:separator/>
      </w:r>
    </w:p>
  </w:endnote>
  <w:endnote w:type="continuationSeparator" w:id="0">
    <w:p w:rsidR="00170448" w:rsidRDefault="001704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華康隸書體W5(P)">
    <w:panose1 w:val="03000500000000000000"/>
    <w:charset w:val="88"/>
    <w:family w:val="script"/>
    <w:pitch w:val="variable"/>
    <w:sig w:usb0="80000001" w:usb1="28091800" w:usb2="00000016" w:usb3="00000000" w:csb0="001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5F4" w:rsidRDefault="008670EB">
    <w:pPr>
      <w:pStyle w:val="a5"/>
      <w:jc w:val="center"/>
    </w:pPr>
    <w:r>
      <w:rPr>
        <w:lang w:val="zh-TW"/>
      </w:rPr>
      <w:fldChar w:fldCharType="begin"/>
    </w:r>
    <w:r>
      <w:rPr>
        <w:lang w:val="zh-TW"/>
      </w:rPr>
      <w:instrText xml:space="preserve"> PAGE </w:instrText>
    </w:r>
    <w:r>
      <w:rPr>
        <w:lang w:val="zh-TW"/>
      </w:rPr>
      <w:fldChar w:fldCharType="separate"/>
    </w:r>
    <w:r w:rsidR="00441964">
      <w:rPr>
        <w:noProof/>
        <w:lang w:val="zh-TW"/>
      </w:rPr>
      <w:t>3</w:t>
    </w:r>
    <w:r>
      <w:rPr>
        <w:lang w:val="zh-TW"/>
      </w:rPr>
      <w:fldChar w:fldCharType="end"/>
    </w:r>
  </w:p>
  <w:p w:rsidR="005A75F4" w:rsidRDefault="00170448">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0448" w:rsidRDefault="00170448">
      <w:r>
        <w:rPr>
          <w:color w:val="000000"/>
        </w:rPr>
        <w:separator/>
      </w:r>
    </w:p>
  </w:footnote>
  <w:footnote w:type="continuationSeparator" w:id="0">
    <w:p w:rsidR="00170448" w:rsidRDefault="0017044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856BA3"/>
    <w:multiLevelType w:val="hybridMultilevel"/>
    <w:tmpl w:val="C534E5E2"/>
    <w:lvl w:ilvl="0" w:tplc="18BEAE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C63"/>
    <w:rsid w:val="00025FF3"/>
    <w:rsid w:val="00036D9F"/>
    <w:rsid w:val="00170448"/>
    <w:rsid w:val="001F2BB5"/>
    <w:rsid w:val="00312941"/>
    <w:rsid w:val="00441964"/>
    <w:rsid w:val="00652DCC"/>
    <w:rsid w:val="008670EB"/>
    <w:rsid w:val="00AE0253"/>
    <w:rsid w:val="00E04B02"/>
    <w:rsid w:val="00E84DE3"/>
    <w:rsid w:val="00EC2C6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BE87AF"/>
  <w15:docId w15:val="{034B5FE0-BEB3-4F1A-8D94-62EF84E9B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uppressAutoHyphens/>
    </w:pPr>
    <w:rPr>
      <w:kern w:val="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napToGrid w:val="0"/>
    </w:pPr>
    <w:rPr>
      <w:sz w:val="20"/>
      <w:szCs w:val="20"/>
    </w:rPr>
  </w:style>
  <w:style w:type="character" w:customStyle="1" w:styleId="a4">
    <w:name w:val="頁首 字元"/>
    <w:rPr>
      <w:kern w:val="3"/>
    </w:rPr>
  </w:style>
  <w:style w:type="paragraph" w:styleId="a5">
    <w:name w:val="footer"/>
    <w:basedOn w:val="a"/>
    <w:pPr>
      <w:tabs>
        <w:tab w:val="center" w:pos="4153"/>
        <w:tab w:val="right" w:pos="8306"/>
      </w:tabs>
      <w:snapToGrid w:val="0"/>
    </w:pPr>
    <w:rPr>
      <w:sz w:val="20"/>
      <w:szCs w:val="20"/>
    </w:rPr>
  </w:style>
  <w:style w:type="character" w:customStyle="1" w:styleId="a6">
    <w:name w:val="頁尾 字元"/>
    <w:rPr>
      <w:kern w:val="3"/>
    </w:rPr>
  </w:style>
  <w:style w:type="paragraph" w:styleId="a7">
    <w:name w:val="Balloon Text"/>
    <w:basedOn w:val="a"/>
    <w:rPr>
      <w:rFonts w:ascii="Cambria" w:hAnsi="Cambria"/>
      <w:sz w:val="18"/>
      <w:szCs w:val="18"/>
    </w:rPr>
  </w:style>
  <w:style w:type="character" w:customStyle="1" w:styleId="a8">
    <w:name w:val="註解方塊文字 字元"/>
    <w:rPr>
      <w:rFonts w:ascii="Cambria" w:eastAsia="新細明體" w:hAnsi="Cambria" w:cs="Times New Roman"/>
      <w:kern w:val="3"/>
      <w:sz w:val="18"/>
      <w:szCs w:val="18"/>
    </w:rPr>
  </w:style>
  <w:style w:type="character" w:styleId="a9">
    <w:name w:val="Hyperlink"/>
    <w:rPr>
      <w:color w:val="0000FF"/>
      <w:u w:val="single"/>
    </w:rPr>
  </w:style>
  <w:style w:type="character" w:styleId="aa">
    <w:name w:val="FollowedHyperlink"/>
    <w:rPr>
      <w:color w:val="800080"/>
      <w:u w:val="single"/>
    </w:rPr>
  </w:style>
  <w:style w:type="paragraph" w:styleId="ab">
    <w:name w:val="List Paragraph"/>
    <w:basedOn w:val="a"/>
    <w:uiPriority w:val="34"/>
    <w:qFormat/>
    <w:rsid w:val="00AE0253"/>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149</Words>
  <Characters>851</Characters>
  <Application>Microsoft Office Word</Application>
  <DocSecurity>0</DocSecurity>
  <Lines>7</Lines>
  <Paragraphs>1</Paragraphs>
  <ScaleCrop>false</ScaleCrop>
  <Company/>
  <LinksUpToDate>false</LinksUpToDate>
  <CharactersWithSpaces>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訂定「臺北縣政府推動『全民國防教育法』作業實施計畫」</dc:title>
  <dc:subject/>
  <dc:creator>Statue of Liberty</dc:creator>
  <cp:lastModifiedBy>dsses</cp:lastModifiedBy>
  <cp:revision>3</cp:revision>
  <cp:lastPrinted>2016-01-19T00:47:00Z</cp:lastPrinted>
  <dcterms:created xsi:type="dcterms:W3CDTF">2025-11-26T09:05:00Z</dcterms:created>
  <dcterms:modified xsi:type="dcterms:W3CDTF">2025-12-01T05:20:00Z</dcterms:modified>
</cp:coreProperties>
</file>